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C2C" w:rsidRPr="00793227" w:rsidRDefault="00301C2C" w:rsidP="00301C2C">
      <w:pPr>
        <w:pStyle w:val="NormaleWeb"/>
        <w:spacing w:after="0"/>
        <w:jc w:val="center"/>
        <w:rPr>
          <w:rFonts w:ascii="Georgia" w:hAnsi="Georgia"/>
        </w:rPr>
      </w:pPr>
      <w:bookmarkStart w:id="0" w:name="_GoBack"/>
      <w:bookmarkEnd w:id="0"/>
      <w:r w:rsidRPr="00793227">
        <w:rPr>
          <w:rFonts w:ascii="Georgia" w:hAnsi="Georgia"/>
        </w:rPr>
        <w:t>UNIVERSITÀ DEGLI STUDI DI TORINO</w:t>
      </w:r>
    </w:p>
    <w:p w:rsidR="00301C2C" w:rsidRPr="00793227" w:rsidRDefault="00BF5FD4" w:rsidP="00301C2C">
      <w:pPr>
        <w:pStyle w:val="NormaleWeb"/>
        <w:spacing w:after="0"/>
        <w:jc w:val="center"/>
        <w:rPr>
          <w:rFonts w:ascii="Georgia" w:hAnsi="Georgia"/>
        </w:rPr>
      </w:pPr>
      <w:r>
        <w:rPr>
          <w:rFonts w:ascii="Georgia" w:hAnsi="Georgia"/>
        </w:rPr>
        <w:t>DIPARTIMENTO DI FILOSOFIA E SCIENZE DELL’EDUCAZIONE</w:t>
      </w:r>
    </w:p>
    <w:p w:rsidR="00301C2C" w:rsidRDefault="00301C2C" w:rsidP="00301C2C">
      <w:pPr>
        <w:pStyle w:val="NormaleWeb"/>
        <w:spacing w:after="0"/>
        <w:jc w:val="center"/>
        <w:rPr>
          <w:rFonts w:ascii="Georgia" w:hAnsi="Georgia"/>
        </w:rPr>
      </w:pPr>
      <w:r w:rsidRPr="00793227">
        <w:rPr>
          <w:rFonts w:ascii="Georgia" w:hAnsi="Georgia"/>
        </w:rPr>
        <w:t xml:space="preserve">CORSO DI </w:t>
      </w:r>
      <w:r w:rsidR="00BF5FD4">
        <w:rPr>
          <w:rFonts w:ascii="Georgia" w:hAnsi="Georgia"/>
        </w:rPr>
        <w:t>LAUREA</w:t>
      </w:r>
      <w:r w:rsidRPr="00793227">
        <w:rPr>
          <w:rFonts w:ascii="Georgia" w:hAnsi="Georgia"/>
        </w:rPr>
        <w:t xml:space="preserve"> IN SCIENZE DELL’EDUCAZIONE</w:t>
      </w:r>
    </w:p>
    <w:p w:rsidR="00AF2ACF" w:rsidRPr="00793227" w:rsidRDefault="00AF2ACF" w:rsidP="00301C2C">
      <w:pPr>
        <w:pStyle w:val="NormaleWeb"/>
        <w:spacing w:after="0"/>
        <w:jc w:val="center"/>
        <w:rPr>
          <w:rFonts w:ascii="Georgia" w:hAnsi="Georgia"/>
        </w:rPr>
      </w:pPr>
      <w:r>
        <w:rPr>
          <w:rFonts w:ascii="Georgia" w:hAnsi="Georgia"/>
        </w:rPr>
        <w:t>PERCORSO DI STUDI: EDUCATORE PROFESSIONALE SOCIO-CULTURALE</w:t>
      </w:r>
    </w:p>
    <w:p w:rsidR="00301C2C" w:rsidRPr="00793227" w:rsidRDefault="00301C2C" w:rsidP="00301C2C">
      <w:pPr>
        <w:pStyle w:val="NormaleWeb"/>
        <w:spacing w:after="0"/>
        <w:rPr>
          <w:rFonts w:ascii="Georgia" w:hAnsi="Georgia"/>
        </w:rPr>
      </w:pPr>
    </w:p>
    <w:p w:rsidR="00301C2C" w:rsidRPr="00793227" w:rsidRDefault="00301C2C" w:rsidP="00301C2C">
      <w:pPr>
        <w:pStyle w:val="NormaleWeb"/>
        <w:spacing w:after="0"/>
        <w:rPr>
          <w:rFonts w:ascii="Georgia" w:hAnsi="Georgia"/>
        </w:rPr>
      </w:pPr>
    </w:p>
    <w:p w:rsidR="00301C2C" w:rsidRPr="00793227" w:rsidRDefault="00301C2C" w:rsidP="00301C2C">
      <w:pPr>
        <w:pStyle w:val="NormaleWeb"/>
        <w:spacing w:after="0"/>
        <w:rPr>
          <w:rFonts w:ascii="Georgia" w:hAnsi="Georgia"/>
        </w:rPr>
      </w:pPr>
    </w:p>
    <w:p w:rsidR="00301C2C" w:rsidRPr="00793227" w:rsidRDefault="00301C2C" w:rsidP="00301C2C">
      <w:pPr>
        <w:pStyle w:val="NormaleWeb"/>
        <w:spacing w:after="0"/>
        <w:jc w:val="center"/>
        <w:rPr>
          <w:rFonts w:ascii="Georgia" w:hAnsi="Georgia"/>
        </w:rPr>
      </w:pPr>
      <w:r>
        <w:rPr>
          <w:rFonts w:ascii="Georgia" w:hAnsi="Georgia"/>
          <w:sz w:val="32"/>
          <w:szCs w:val="32"/>
        </w:rPr>
        <w:t xml:space="preserve">Esame di </w:t>
      </w:r>
      <w:r w:rsidRPr="00793227">
        <w:rPr>
          <w:rFonts w:ascii="Georgia" w:hAnsi="Georgia"/>
          <w:sz w:val="32"/>
          <w:szCs w:val="32"/>
        </w:rPr>
        <w:t xml:space="preserve">Pedagogia Sperimentale </w:t>
      </w:r>
    </w:p>
    <w:p w:rsidR="00301C2C" w:rsidRPr="00793227" w:rsidRDefault="00301C2C" w:rsidP="00301C2C">
      <w:pPr>
        <w:pStyle w:val="NormaleWeb"/>
        <w:spacing w:after="0"/>
        <w:jc w:val="center"/>
        <w:rPr>
          <w:rFonts w:ascii="Georgia" w:hAnsi="Georgia"/>
        </w:rPr>
      </w:pPr>
      <w:r w:rsidRPr="00793227">
        <w:rPr>
          <w:rFonts w:ascii="Georgia" w:hAnsi="Georgia"/>
          <w:sz w:val="32"/>
          <w:szCs w:val="32"/>
        </w:rPr>
        <w:t>RELAZIONE DI RICERCA EMPIRICA</w:t>
      </w:r>
    </w:p>
    <w:p w:rsidR="001F556E" w:rsidRDefault="001F556E"/>
    <w:p w:rsidR="00301C2C" w:rsidRDefault="00301C2C" w:rsidP="00301C2C">
      <w:pPr>
        <w:jc w:val="center"/>
        <w:rPr>
          <w:b/>
        </w:rPr>
      </w:pPr>
    </w:p>
    <w:p w:rsidR="00301C2C" w:rsidRDefault="00301C2C" w:rsidP="00301C2C">
      <w:pPr>
        <w:jc w:val="center"/>
        <w:rPr>
          <w:b/>
        </w:rPr>
      </w:pPr>
    </w:p>
    <w:p w:rsidR="00301C2C" w:rsidRDefault="00A63815" w:rsidP="00301C2C">
      <w:pPr>
        <w:jc w:val="center"/>
        <w:rPr>
          <w:rFonts w:cs="Times New Roman"/>
          <w:b/>
          <w:sz w:val="52"/>
          <w:szCs w:val="52"/>
        </w:rPr>
      </w:pPr>
      <w:r>
        <w:rPr>
          <w:rFonts w:cs="Times New Roman"/>
          <w:b/>
          <w:sz w:val="52"/>
          <w:szCs w:val="52"/>
        </w:rPr>
        <w:t>Il Web che non fa dormire!</w:t>
      </w:r>
    </w:p>
    <w:p w:rsidR="00301C2C" w:rsidRDefault="00301C2C" w:rsidP="00301C2C">
      <w:pPr>
        <w:rPr>
          <w:rFonts w:cs="Times New Roman"/>
          <w:szCs w:val="24"/>
        </w:rPr>
      </w:pPr>
    </w:p>
    <w:p w:rsidR="00301C2C" w:rsidRDefault="00301C2C" w:rsidP="00301C2C">
      <w:pPr>
        <w:rPr>
          <w:rFonts w:cs="Times New Roman"/>
          <w:szCs w:val="24"/>
        </w:rPr>
      </w:pPr>
    </w:p>
    <w:p w:rsidR="00CE08A1" w:rsidRDefault="00CE08A1" w:rsidP="00301C2C">
      <w:pPr>
        <w:rPr>
          <w:rFonts w:cs="Times New Roman"/>
          <w:szCs w:val="24"/>
        </w:rPr>
      </w:pPr>
    </w:p>
    <w:p w:rsidR="00301C2C" w:rsidRDefault="00BF5FD4" w:rsidP="00BF5FD4">
      <w:pPr>
        <w:jc w:val="center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it-IT"/>
        </w:rPr>
        <w:drawing>
          <wp:inline distT="0" distB="0" distL="0" distR="0">
            <wp:extent cx="2985747" cy="1520017"/>
            <wp:effectExtent l="0" t="0" r="5715" b="44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onnia_hitech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747" cy="152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ACF" w:rsidRDefault="00AF2ACF" w:rsidP="00301C2C">
      <w:pPr>
        <w:rPr>
          <w:rFonts w:cs="Times New Roman"/>
          <w:szCs w:val="24"/>
        </w:rPr>
      </w:pPr>
    </w:p>
    <w:p w:rsidR="004D0478" w:rsidRDefault="004D0478" w:rsidP="00301C2C">
      <w:pPr>
        <w:rPr>
          <w:rFonts w:cs="Times New Roman"/>
          <w:szCs w:val="24"/>
        </w:rPr>
      </w:pPr>
    </w:p>
    <w:p w:rsidR="00CE08A1" w:rsidRDefault="00CE08A1" w:rsidP="00301C2C">
      <w:pPr>
        <w:rPr>
          <w:rFonts w:cs="Times New Roman"/>
          <w:szCs w:val="24"/>
        </w:rPr>
      </w:pPr>
    </w:p>
    <w:p w:rsidR="00301C2C" w:rsidRPr="00CE08A1" w:rsidRDefault="00A63815" w:rsidP="00301C2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Annunziata </w:t>
      </w:r>
      <w:r w:rsidR="00301C2C" w:rsidRPr="00CE08A1">
        <w:rPr>
          <w:rFonts w:cs="Times New Roman"/>
          <w:sz w:val="28"/>
          <w:szCs w:val="28"/>
        </w:rPr>
        <w:t>SGARLATA</w:t>
      </w:r>
      <w:r w:rsidR="0079202D">
        <w:rPr>
          <w:rFonts w:cs="Times New Roman"/>
          <w:sz w:val="28"/>
          <w:szCs w:val="28"/>
        </w:rPr>
        <w:t xml:space="preserve">    737992</w:t>
      </w:r>
    </w:p>
    <w:p w:rsidR="00301C2C" w:rsidRPr="00CE08A1" w:rsidRDefault="00301C2C" w:rsidP="00301C2C">
      <w:pPr>
        <w:rPr>
          <w:rFonts w:cs="Times New Roman"/>
          <w:sz w:val="28"/>
          <w:szCs w:val="28"/>
        </w:rPr>
      </w:pPr>
      <w:r w:rsidRPr="00CE08A1">
        <w:rPr>
          <w:rFonts w:cs="Times New Roman"/>
          <w:sz w:val="28"/>
          <w:szCs w:val="28"/>
        </w:rPr>
        <w:t>Anno Accademico 2013/2014</w:t>
      </w:r>
    </w:p>
    <w:p w:rsidR="001760BF" w:rsidRDefault="001760BF" w:rsidP="00301C2C">
      <w:pPr>
        <w:rPr>
          <w:rFonts w:cs="Times New Roman"/>
          <w:b/>
          <w:sz w:val="36"/>
          <w:szCs w:val="36"/>
          <w:u w:val="single"/>
        </w:rPr>
      </w:pPr>
    </w:p>
    <w:p w:rsidR="00CE08A1" w:rsidRDefault="00CE08A1" w:rsidP="00301C2C">
      <w:pPr>
        <w:rPr>
          <w:rFonts w:cs="Times New Roman"/>
          <w:b/>
          <w:sz w:val="36"/>
          <w:szCs w:val="36"/>
          <w:u w:val="single"/>
        </w:rPr>
      </w:pPr>
      <w:r w:rsidRPr="00CE08A1">
        <w:rPr>
          <w:rFonts w:cs="Times New Roman"/>
          <w:b/>
          <w:sz w:val="36"/>
          <w:szCs w:val="36"/>
          <w:u w:val="single"/>
        </w:rPr>
        <w:t>Indice:</w:t>
      </w:r>
    </w:p>
    <w:p w:rsidR="00CE08A1" w:rsidRDefault="0083014E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 w:rsidRPr="0083014E">
        <w:rPr>
          <w:rFonts w:cs="Times New Roman"/>
          <w:sz w:val="28"/>
          <w:szCs w:val="28"/>
        </w:rPr>
        <w:t>Problema conoscitivo</w:t>
      </w:r>
      <w:r>
        <w:rPr>
          <w:rFonts w:cs="Times New Roman"/>
          <w:sz w:val="28"/>
          <w:szCs w:val="28"/>
        </w:rPr>
        <w:t xml:space="preserve"> di ricerca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3</w:t>
      </w:r>
    </w:p>
    <w:p w:rsidR="0083014E" w:rsidRDefault="0083014E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Tema di ricerca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3</w:t>
      </w:r>
    </w:p>
    <w:p w:rsidR="0083014E" w:rsidRDefault="0083014E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Obiettivo di ricerca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3</w:t>
      </w:r>
    </w:p>
    <w:p w:rsidR="00F1079B" w:rsidRDefault="00F1079B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Quadro teorico</w:t>
      </w:r>
    </w:p>
    <w:p w:rsidR="00F1079B" w:rsidRDefault="00F1079B" w:rsidP="008C61DF">
      <w:pPr>
        <w:pStyle w:val="Paragrafoelenco"/>
        <w:numPr>
          <w:ilvl w:val="1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Quadro teorico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3</w:t>
      </w:r>
    </w:p>
    <w:p w:rsidR="00F1079B" w:rsidRDefault="00F1079B" w:rsidP="008C61DF">
      <w:pPr>
        <w:pStyle w:val="Paragrafoelenco"/>
        <w:numPr>
          <w:ilvl w:val="1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Bibliografia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5</w:t>
      </w:r>
    </w:p>
    <w:p w:rsidR="00F1079B" w:rsidRDefault="00F1079B" w:rsidP="008C61DF">
      <w:pPr>
        <w:pStyle w:val="Paragrafoelenco"/>
        <w:numPr>
          <w:ilvl w:val="1"/>
          <w:numId w:val="1"/>
        </w:num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Sitografia</w:t>
      </w:r>
      <w:proofErr w:type="spellEnd"/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5</w:t>
      </w:r>
    </w:p>
    <w:p w:rsidR="00F1079B" w:rsidRPr="00F1079B" w:rsidRDefault="00F1079B" w:rsidP="008C61DF">
      <w:pPr>
        <w:pStyle w:val="Paragrafoelenco"/>
        <w:numPr>
          <w:ilvl w:val="1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Mappa concettuale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5</w:t>
      </w:r>
    </w:p>
    <w:p w:rsidR="005D1F82" w:rsidRDefault="005D1F82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Ipotesi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6</w:t>
      </w:r>
    </w:p>
    <w:p w:rsidR="00F1079B" w:rsidRDefault="00F1079B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Strategia di ricerca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6</w:t>
      </w:r>
    </w:p>
    <w:p w:rsidR="00F1079B" w:rsidRDefault="00F1079B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Tipologia di fattori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6</w:t>
      </w:r>
    </w:p>
    <w:p w:rsidR="00F1079B" w:rsidRDefault="00255880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Definizione Operativa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6</w:t>
      </w:r>
    </w:p>
    <w:p w:rsidR="00AA2C65" w:rsidRDefault="00AA2C65" w:rsidP="008C61DF">
      <w:pPr>
        <w:pStyle w:val="Paragrafoelenco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Variabili di sfondo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7</w:t>
      </w:r>
      <w:r w:rsidR="004D0478">
        <w:rPr>
          <w:rFonts w:cs="Times New Roman"/>
          <w:sz w:val="28"/>
          <w:szCs w:val="28"/>
        </w:rPr>
        <w:tab/>
      </w:r>
    </w:p>
    <w:p w:rsidR="00AA2C65" w:rsidRDefault="00AA2C65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Popolazione di riferimento</w:t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</w:r>
      <w:r w:rsidR="004D0478">
        <w:rPr>
          <w:rFonts w:cs="Times New Roman"/>
          <w:sz w:val="28"/>
          <w:szCs w:val="28"/>
        </w:rPr>
        <w:tab/>
        <w:t>pag. 7</w:t>
      </w:r>
    </w:p>
    <w:p w:rsidR="004F68BE" w:rsidRDefault="004F68BE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Numerosità del campione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7</w:t>
      </w:r>
    </w:p>
    <w:p w:rsidR="004F68BE" w:rsidRDefault="007429BF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Scelta della t</w:t>
      </w:r>
      <w:r w:rsidR="00E11CCB">
        <w:rPr>
          <w:rFonts w:cs="Times New Roman"/>
          <w:sz w:val="28"/>
          <w:szCs w:val="28"/>
        </w:rPr>
        <w:t>ec</w:t>
      </w:r>
      <w:r>
        <w:rPr>
          <w:rFonts w:cs="Times New Roman"/>
          <w:sz w:val="28"/>
          <w:szCs w:val="28"/>
        </w:rPr>
        <w:t xml:space="preserve">nica di campionamento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E11CCB">
        <w:rPr>
          <w:rFonts w:cs="Times New Roman"/>
          <w:sz w:val="28"/>
          <w:szCs w:val="28"/>
        </w:rPr>
        <w:tab/>
      </w:r>
      <w:r w:rsidR="00E11CCB">
        <w:rPr>
          <w:rFonts w:cs="Times New Roman"/>
          <w:sz w:val="28"/>
          <w:szCs w:val="28"/>
        </w:rPr>
        <w:tab/>
        <w:t>pag. 7</w:t>
      </w:r>
    </w:p>
    <w:p w:rsidR="00E11CCB" w:rsidRDefault="007429BF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Scelta delle t</w:t>
      </w:r>
      <w:r w:rsidR="00E11CCB">
        <w:rPr>
          <w:rFonts w:cs="Times New Roman"/>
          <w:sz w:val="28"/>
          <w:szCs w:val="28"/>
        </w:rPr>
        <w:t xml:space="preserve">ecniche e </w:t>
      </w:r>
      <w:r>
        <w:rPr>
          <w:rFonts w:cs="Times New Roman"/>
          <w:sz w:val="28"/>
          <w:szCs w:val="28"/>
        </w:rPr>
        <w:t>degli s</w:t>
      </w:r>
      <w:r w:rsidR="00E11CCB">
        <w:rPr>
          <w:rFonts w:cs="Times New Roman"/>
          <w:sz w:val="28"/>
          <w:szCs w:val="28"/>
        </w:rPr>
        <w:t xml:space="preserve">trumenti </w:t>
      </w:r>
      <w:r>
        <w:rPr>
          <w:rFonts w:cs="Times New Roman"/>
          <w:sz w:val="28"/>
          <w:szCs w:val="28"/>
        </w:rPr>
        <w:t xml:space="preserve">di rilevazione dati </w:t>
      </w:r>
      <w:r w:rsidR="00E11CCB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E11CCB">
        <w:rPr>
          <w:rFonts w:cs="Times New Roman"/>
          <w:sz w:val="28"/>
          <w:szCs w:val="28"/>
        </w:rPr>
        <w:t>pag. 7</w:t>
      </w:r>
    </w:p>
    <w:p w:rsidR="00E11CCB" w:rsidRDefault="00D23153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Questionario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</w:r>
      <w:r w:rsidR="00F35984">
        <w:rPr>
          <w:rFonts w:cs="Times New Roman"/>
          <w:sz w:val="28"/>
          <w:szCs w:val="28"/>
        </w:rPr>
        <w:tab/>
        <w:t>pag. 7</w:t>
      </w:r>
    </w:p>
    <w:p w:rsidR="0094597C" w:rsidRDefault="00D23153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Come sono stati contattati i soggetti del campione e </w:t>
      </w:r>
      <w:r>
        <w:rPr>
          <w:rFonts w:cs="Times New Roman"/>
          <w:sz w:val="28"/>
          <w:szCs w:val="28"/>
        </w:rPr>
        <w:br/>
        <w:t xml:space="preserve">                 il piano di rilevazione dei dati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8</w:t>
      </w:r>
    </w:p>
    <w:p w:rsidR="00D23153" w:rsidRDefault="00D23153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Costruzione della matrice dati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9</w:t>
      </w:r>
    </w:p>
    <w:p w:rsidR="00E61FEE" w:rsidRDefault="007C5A66" w:rsidP="008C61DF">
      <w:pPr>
        <w:pStyle w:val="Paragrafoelenco"/>
        <w:numPr>
          <w:ilvl w:val="0"/>
          <w:numId w:val="1"/>
        </w:numPr>
        <w:ind w:left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Analisi dei dati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</w:p>
    <w:p w:rsidR="00D23153" w:rsidRDefault="00E61FEE" w:rsidP="008C61DF">
      <w:pPr>
        <w:pStyle w:val="Paragrafoelenco"/>
        <w:numPr>
          <w:ilvl w:val="1"/>
          <w:numId w:val="12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Analisi </w:t>
      </w:r>
      <w:proofErr w:type="spellStart"/>
      <w:r>
        <w:rPr>
          <w:rFonts w:cs="Times New Roman"/>
          <w:sz w:val="28"/>
          <w:szCs w:val="28"/>
        </w:rPr>
        <w:t>Monovariata</w:t>
      </w:r>
      <w:proofErr w:type="spellEnd"/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9</w:t>
      </w:r>
    </w:p>
    <w:p w:rsidR="008708BE" w:rsidRDefault="008708BE" w:rsidP="008C61DF">
      <w:pPr>
        <w:pStyle w:val="Paragrafoelenco"/>
        <w:numPr>
          <w:ilvl w:val="1"/>
          <w:numId w:val="12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Analisi </w:t>
      </w:r>
      <w:proofErr w:type="spellStart"/>
      <w:r>
        <w:rPr>
          <w:rFonts w:cs="Times New Roman"/>
          <w:sz w:val="28"/>
          <w:szCs w:val="28"/>
        </w:rPr>
        <w:t>Bivariata</w:t>
      </w:r>
      <w:proofErr w:type="spellEnd"/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13</w:t>
      </w:r>
    </w:p>
    <w:p w:rsidR="008708BE" w:rsidRDefault="00A61B88" w:rsidP="008C61DF">
      <w:pPr>
        <w:pStyle w:val="Paragrafoelenco"/>
        <w:numPr>
          <w:ilvl w:val="0"/>
          <w:numId w:val="1"/>
        </w:numPr>
        <w:ind w:left="426" w:hanging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Controllo delle ipotesi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14</w:t>
      </w:r>
    </w:p>
    <w:p w:rsidR="00C72C48" w:rsidRPr="008708BE" w:rsidRDefault="0057111F" w:rsidP="008C61DF">
      <w:pPr>
        <w:pStyle w:val="Paragrafoelenco"/>
        <w:numPr>
          <w:ilvl w:val="0"/>
          <w:numId w:val="1"/>
        </w:numPr>
        <w:ind w:left="426" w:hanging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Autoriflessione sull’esperienza compiuta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pag. 14</w:t>
      </w:r>
    </w:p>
    <w:p w:rsidR="00CE08A1" w:rsidRPr="001E4B7E" w:rsidRDefault="00CE08A1" w:rsidP="008C61DF">
      <w:pPr>
        <w:pStyle w:val="Paragrafoelenco"/>
        <w:numPr>
          <w:ilvl w:val="0"/>
          <w:numId w:val="24"/>
        </w:numPr>
        <w:rPr>
          <w:rFonts w:cs="Times New Roman"/>
          <w:b/>
          <w:sz w:val="28"/>
          <w:szCs w:val="28"/>
        </w:rPr>
      </w:pPr>
      <w:r w:rsidRPr="001E4B7E">
        <w:rPr>
          <w:rFonts w:cs="Times New Roman"/>
          <w:szCs w:val="24"/>
        </w:rPr>
        <w:br w:type="page"/>
      </w:r>
      <w:r w:rsidR="00534E01" w:rsidRPr="001E4B7E">
        <w:rPr>
          <w:rFonts w:cs="Times New Roman"/>
          <w:b/>
          <w:sz w:val="28"/>
          <w:szCs w:val="28"/>
        </w:rPr>
        <w:lastRenderedPageBreak/>
        <w:t>Problema conoscitivo di ricerca</w:t>
      </w:r>
      <w:r w:rsidRPr="001E4B7E">
        <w:rPr>
          <w:rFonts w:cs="Times New Roman"/>
          <w:b/>
          <w:sz w:val="28"/>
          <w:szCs w:val="28"/>
        </w:rPr>
        <w:br/>
      </w:r>
      <w:r w:rsidR="00534E01" w:rsidRPr="001E4B7E">
        <w:rPr>
          <w:rFonts w:cs="Times New Roman"/>
          <w:szCs w:val="24"/>
        </w:rPr>
        <w:t xml:space="preserve">Vi è relazione tra </w:t>
      </w:r>
      <w:r w:rsidR="004D3C31" w:rsidRPr="001E4B7E">
        <w:rPr>
          <w:rFonts w:cs="Times New Roman"/>
          <w:szCs w:val="24"/>
        </w:rPr>
        <w:t>consumo di Internet</w:t>
      </w:r>
      <w:r w:rsidR="00A63815" w:rsidRPr="001E4B7E">
        <w:rPr>
          <w:rFonts w:cs="Times New Roman"/>
          <w:szCs w:val="24"/>
        </w:rPr>
        <w:t xml:space="preserve"> e insonnia</w:t>
      </w:r>
      <w:r w:rsidR="00534E01" w:rsidRPr="001E4B7E">
        <w:rPr>
          <w:rFonts w:cs="Times New Roman"/>
          <w:szCs w:val="24"/>
        </w:rPr>
        <w:t>?</w:t>
      </w:r>
    </w:p>
    <w:p w:rsidR="00CE08A1" w:rsidRDefault="00534E01" w:rsidP="008C61DF">
      <w:pPr>
        <w:pStyle w:val="Paragrafoelenco"/>
        <w:numPr>
          <w:ilvl w:val="0"/>
          <w:numId w:val="24"/>
        </w:num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Tema di ricerca</w:t>
      </w:r>
    </w:p>
    <w:p w:rsidR="00534E01" w:rsidRDefault="00A63815" w:rsidP="00DF530B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4D3C31">
        <w:rPr>
          <w:rFonts w:cs="Times New Roman"/>
          <w:szCs w:val="24"/>
        </w:rPr>
        <w:t>C</w:t>
      </w:r>
      <w:r w:rsidR="004D3C31" w:rsidRPr="004D3C31">
        <w:rPr>
          <w:rFonts w:cs="Times New Roman"/>
          <w:szCs w:val="24"/>
        </w:rPr>
        <w:t xml:space="preserve">onsumo di Internet </w:t>
      </w:r>
      <w:r>
        <w:rPr>
          <w:rFonts w:cs="Times New Roman"/>
          <w:szCs w:val="24"/>
        </w:rPr>
        <w:t>e insonnia.</w:t>
      </w:r>
    </w:p>
    <w:p w:rsidR="00534E01" w:rsidRDefault="00534E01" w:rsidP="008C61DF">
      <w:pPr>
        <w:pStyle w:val="Paragrafoelenco"/>
        <w:numPr>
          <w:ilvl w:val="0"/>
          <w:numId w:val="24"/>
        </w:numPr>
        <w:jc w:val="both"/>
        <w:rPr>
          <w:rFonts w:cs="Times New Roman"/>
          <w:b/>
          <w:sz w:val="28"/>
          <w:szCs w:val="28"/>
        </w:rPr>
      </w:pPr>
      <w:r w:rsidRPr="00534E01">
        <w:rPr>
          <w:rFonts w:cs="Times New Roman"/>
          <w:b/>
          <w:sz w:val="28"/>
          <w:szCs w:val="28"/>
        </w:rPr>
        <w:t>Obiettivo di ricerca</w:t>
      </w:r>
    </w:p>
    <w:p w:rsidR="00534E01" w:rsidRDefault="00534E01" w:rsidP="00DF530B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Indagare se esiste una relazione tra </w:t>
      </w:r>
      <w:r w:rsidR="004D3C31" w:rsidRPr="004D3C31">
        <w:rPr>
          <w:rFonts w:cs="Times New Roman"/>
          <w:szCs w:val="24"/>
        </w:rPr>
        <w:t xml:space="preserve">consumo </w:t>
      </w:r>
      <w:r w:rsidR="004D3C31">
        <w:rPr>
          <w:rFonts w:cs="Times New Roman"/>
          <w:szCs w:val="24"/>
        </w:rPr>
        <w:t xml:space="preserve">eccessivo </w:t>
      </w:r>
      <w:r w:rsidR="004D3C31" w:rsidRPr="004D3C31">
        <w:rPr>
          <w:rFonts w:cs="Times New Roman"/>
          <w:szCs w:val="24"/>
        </w:rPr>
        <w:t xml:space="preserve">di Internet </w:t>
      </w:r>
      <w:r w:rsidR="00A63815">
        <w:rPr>
          <w:rFonts w:cs="Times New Roman"/>
          <w:szCs w:val="24"/>
        </w:rPr>
        <w:t>e insonnia.</w:t>
      </w:r>
    </w:p>
    <w:p w:rsidR="00534E01" w:rsidRDefault="00534E01" w:rsidP="008C61DF">
      <w:pPr>
        <w:pStyle w:val="Paragrafoelenco"/>
        <w:numPr>
          <w:ilvl w:val="0"/>
          <w:numId w:val="24"/>
        </w:num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Quadro teorico</w:t>
      </w:r>
    </w:p>
    <w:p w:rsidR="008449AC" w:rsidRDefault="00DF530B" w:rsidP="00DF530B">
      <w:pPr>
        <w:pStyle w:val="Paragrafoelenco"/>
        <w:jc w:val="both"/>
        <w:rPr>
          <w:rFonts w:cs="Times New Roman"/>
          <w:szCs w:val="24"/>
        </w:rPr>
      </w:pPr>
      <w:r w:rsidRPr="00DF530B">
        <w:rPr>
          <w:rFonts w:cs="Times New Roman"/>
          <w:szCs w:val="24"/>
        </w:rPr>
        <w:t>Negli</w:t>
      </w:r>
      <w:r>
        <w:rPr>
          <w:rFonts w:cs="Times New Roman"/>
          <w:szCs w:val="24"/>
        </w:rPr>
        <w:t xml:space="preserve"> ultimi anni si è assistito a</w:t>
      </w:r>
      <w:r w:rsidR="009F46DD">
        <w:rPr>
          <w:rFonts w:cs="Times New Roman"/>
          <w:szCs w:val="24"/>
        </w:rPr>
        <w:t>d</w:t>
      </w:r>
      <w:r>
        <w:rPr>
          <w:rFonts w:cs="Times New Roman"/>
          <w:szCs w:val="24"/>
        </w:rPr>
        <w:t xml:space="preserve"> un cambiamento radicale all’interno della società contemporanea: </w:t>
      </w:r>
      <w:r w:rsidR="00C20DBA">
        <w:rPr>
          <w:rFonts w:cs="Times New Roman"/>
          <w:szCs w:val="24"/>
        </w:rPr>
        <w:t>un massiccio diffondersi del</w:t>
      </w:r>
      <w:r>
        <w:rPr>
          <w:rFonts w:cs="Times New Roman"/>
          <w:szCs w:val="24"/>
        </w:rPr>
        <w:t xml:space="preserve">l’utilizzo </w:t>
      </w:r>
      <w:r w:rsidR="00C20DBA">
        <w:rPr>
          <w:rFonts w:cs="Times New Roman"/>
          <w:szCs w:val="24"/>
        </w:rPr>
        <w:t xml:space="preserve">dei nuovi mezzi di comunicazione, in particolar modo </w:t>
      </w:r>
      <w:r>
        <w:rPr>
          <w:rFonts w:cs="Times New Roman"/>
          <w:szCs w:val="24"/>
        </w:rPr>
        <w:t xml:space="preserve">di </w:t>
      </w:r>
      <w:r w:rsidR="009F46DD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nternet</w:t>
      </w:r>
      <w:r w:rsidR="00C20DBA">
        <w:rPr>
          <w:rFonts w:cs="Times New Roman"/>
          <w:szCs w:val="24"/>
        </w:rPr>
        <w:t xml:space="preserve">. </w:t>
      </w:r>
      <w:r w:rsidR="00C20DBA" w:rsidRPr="00C20DBA">
        <w:rPr>
          <w:rFonts w:cs="Times New Roman"/>
          <w:szCs w:val="24"/>
        </w:rPr>
        <w:t>Questo ha portato ad un ampliamento e</w:t>
      </w:r>
      <w:r w:rsidR="009F46DD">
        <w:rPr>
          <w:rFonts w:cs="Times New Roman"/>
          <w:szCs w:val="24"/>
        </w:rPr>
        <w:t>d</w:t>
      </w:r>
      <w:r w:rsidR="00C20DBA" w:rsidRPr="00C20DBA">
        <w:rPr>
          <w:rFonts w:cs="Times New Roman"/>
          <w:szCs w:val="24"/>
        </w:rPr>
        <w:t xml:space="preserve"> un miglioramento delle possibilità di comunicazione superando le barriere ed i vincoli di tempo e spazio (aumentando la velocità e diminuendo i costi) e ad una praticamente infinita possibilità di accesso alle fonti di informazione.</w:t>
      </w:r>
      <w:r w:rsidR="00C20DBA" w:rsidRPr="00C20DBA">
        <w:t xml:space="preserve"> </w:t>
      </w:r>
      <w:r w:rsidR="00C20DBA" w:rsidRPr="00C20DBA">
        <w:rPr>
          <w:rFonts w:cs="Times New Roman"/>
          <w:szCs w:val="24"/>
        </w:rPr>
        <w:t>Come sempre avviene, l’uso di qualcosa ha implicito in sé il possibile abuso</w:t>
      </w:r>
      <w:r w:rsidR="002653E9">
        <w:rPr>
          <w:rFonts w:cs="Times New Roman"/>
          <w:szCs w:val="24"/>
        </w:rPr>
        <w:t xml:space="preserve"> o il cattivo uso di quella cosa,</w:t>
      </w:r>
      <w:r w:rsidR="00436809">
        <w:rPr>
          <w:rFonts w:cs="Times New Roman"/>
          <w:szCs w:val="24"/>
        </w:rPr>
        <w:t xml:space="preserve"> infatti negli ultimi anni si stanno diffondendo fenomeni psicopatologici legati all’uso eccessivo o inadeguato del Web che si manifesta con una sintomatologia simile a quella che osserviamo nei soggetti dipendenti da sostanze psicoattive.</w:t>
      </w:r>
      <w:r w:rsidR="008449AC">
        <w:rPr>
          <w:rFonts w:cs="Times New Roman"/>
          <w:szCs w:val="24"/>
        </w:rPr>
        <w:t xml:space="preserve"> Le recenti pubblicazioni internazionali hanno </w:t>
      </w:r>
      <w:r w:rsidR="008449AC" w:rsidRPr="008449AC">
        <w:rPr>
          <w:rFonts w:cs="Times New Roman"/>
          <w:szCs w:val="24"/>
        </w:rPr>
        <w:t>messo in luce che l’utilizzo della Rete può indurre dipendenza psicologica e danni psichici e funzionali per il soggetto. Tale</w:t>
      </w:r>
      <w:r w:rsidR="008449A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dipendenza da Inte</w:t>
      </w:r>
      <w:r w:rsidR="009F46DD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net o I</w:t>
      </w:r>
      <w:r w:rsidR="008449AC">
        <w:rPr>
          <w:rFonts w:cs="Times New Roman"/>
          <w:szCs w:val="24"/>
        </w:rPr>
        <w:t>nternet dipendenza</w:t>
      </w:r>
      <w:r>
        <w:rPr>
          <w:rFonts w:cs="Times New Roman"/>
          <w:szCs w:val="24"/>
        </w:rPr>
        <w:t xml:space="preserve"> è meglio conosciuta con il nome originale di </w:t>
      </w:r>
      <w:r w:rsidRPr="00DF530B">
        <w:rPr>
          <w:rFonts w:cs="Times New Roman"/>
          <w:i/>
          <w:szCs w:val="24"/>
        </w:rPr>
        <w:t xml:space="preserve">Internet </w:t>
      </w:r>
      <w:proofErr w:type="spellStart"/>
      <w:r>
        <w:rPr>
          <w:rFonts w:cs="Times New Roman"/>
          <w:i/>
          <w:szCs w:val="24"/>
        </w:rPr>
        <w:t>A</w:t>
      </w:r>
      <w:r w:rsidRPr="00DF530B">
        <w:rPr>
          <w:rFonts w:cs="Times New Roman"/>
          <w:i/>
          <w:szCs w:val="24"/>
        </w:rPr>
        <w:t>ddiction</w:t>
      </w:r>
      <w:proofErr w:type="spellEnd"/>
      <w:r w:rsidRPr="00DF530B">
        <w:rPr>
          <w:rFonts w:cs="Times New Roman"/>
          <w:i/>
          <w:szCs w:val="24"/>
        </w:rPr>
        <w:t xml:space="preserve"> </w:t>
      </w:r>
      <w:proofErr w:type="spellStart"/>
      <w:r>
        <w:rPr>
          <w:rFonts w:cs="Times New Roman"/>
          <w:i/>
          <w:szCs w:val="24"/>
        </w:rPr>
        <w:t>D</w:t>
      </w:r>
      <w:r w:rsidRPr="00DF530B">
        <w:rPr>
          <w:rFonts w:cs="Times New Roman"/>
          <w:i/>
          <w:szCs w:val="24"/>
        </w:rPr>
        <w:t>isorder</w:t>
      </w:r>
      <w:proofErr w:type="spellEnd"/>
      <w:r>
        <w:rPr>
          <w:rFonts w:cs="Times New Roman"/>
          <w:szCs w:val="24"/>
        </w:rPr>
        <w:t xml:space="preserve"> (IAD) </w:t>
      </w:r>
      <w:r w:rsidR="00C20DBA">
        <w:rPr>
          <w:rFonts w:cs="Times New Roman"/>
          <w:szCs w:val="24"/>
        </w:rPr>
        <w:t>coniato da</w:t>
      </w:r>
      <w:r w:rsidR="008449AC">
        <w:rPr>
          <w:rFonts w:cs="Times New Roman"/>
          <w:szCs w:val="24"/>
        </w:rPr>
        <w:t>llo psichiatra</w:t>
      </w:r>
      <w:r w:rsidR="00C20DBA">
        <w:rPr>
          <w:rFonts w:cs="Times New Roman"/>
          <w:szCs w:val="24"/>
        </w:rPr>
        <w:t xml:space="preserve"> Ivan </w:t>
      </w:r>
      <w:proofErr w:type="spellStart"/>
      <w:r w:rsidR="00C20DBA">
        <w:rPr>
          <w:rFonts w:cs="Times New Roman"/>
          <w:szCs w:val="24"/>
        </w:rPr>
        <w:t>Goldberg</w:t>
      </w:r>
      <w:proofErr w:type="spellEnd"/>
      <w:r w:rsidR="00C20DBA">
        <w:rPr>
          <w:rFonts w:cs="Times New Roman"/>
          <w:szCs w:val="24"/>
        </w:rPr>
        <w:t xml:space="preserve"> nel 1995, </w:t>
      </w:r>
      <w:r>
        <w:rPr>
          <w:rFonts w:cs="Times New Roman"/>
          <w:szCs w:val="24"/>
        </w:rPr>
        <w:t xml:space="preserve">ed è </w:t>
      </w:r>
      <w:r w:rsidR="008449AC">
        <w:rPr>
          <w:rFonts w:cs="Times New Roman"/>
          <w:szCs w:val="24"/>
        </w:rPr>
        <w:t xml:space="preserve">catalogabile come </w:t>
      </w:r>
      <w:r>
        <w:rPr>
          <w:rFonts w:cs="Times New Roman"/>
          <w:szCs w:val="24"/>
        </w:rPr>
        <w:t xml:space="preserve">un disturbo </w:t>
      </w:r>
      <w:r w:rsidR="008449AC">
        <w:rPr>
          <w:rFonts w:cs="Times New Roman"/>
          <w:szCs w:val="24"/>
        </w:rPr>
        <w:t>ossessivo-compulsivo</w:t>
      </w:r>
      <w:r w:rsidR="009F46DD">
        <w:rPr>
          <w:rFonts w:cs="Times New Roman"/>
          <w:szCs w:val="24"/>
        </w:rPr>
        <w:t>.</w:t>
      </w:r>
    </w:p>
    <w:p w:rsidR="006D5AF6" w:rsidRPr="006D5AF6" w:rsidRDefault="008449AC" w:rsidP="006D5AF6">
      <w:pPr>
        <w:pStyle w:val="Paragrafoelenco"/>
        <w:jc w:val="both"/>
        <w:rPr>
          <w:rFonts w:cs="Times New Roman"/>
          <w:szCs w:val="24"/>
        </w:rPr>
      </w:pPr>
      <w:r w:rsidRPr="008449AC">
        <w:rPr>
          <w:rFonts w:cs="Times New Roman"/>
          <w:szCs w:val="24"/>
        </w:rPr>
        <w:t>Alcuni studi dimostrano che vi sono effettivamente dei pr</w:t>
      </w:r>
      <w:r w:rsidR="004D3C31">
        <w:rPr>
          <w:rFonts w:cs="Times New Roman"/>
          <w:szCs w:val="24"/>
        </w:rPr>
        <w:t>oblemi correlati all’uso eccessivo</w:t>
      </w:r>
      <w:r w:rsidRPr="008449AC">
        <w:rPr>
          <w:rFonts w:cs="Times New Roman"/>
          <w:szCs w:val="24"/>
        </w:rPr>
        <w:t xml:space="preserve"> della Rete; </w:t>
      </w:r>
      <w:r>
        <w:rPr>
          <w:rFonts w:cs="Times New Roman"/>
          <w:szCs w:val="24"/>
        </w:rPr>
        <w:t>secondo</w:t>
      </w:r>
      <w:r w:rsidRPr="008449AC">
        <w:rPr>
          <w:rFonts w:cs="Times New Roman"/>
          <w:szCs w:val="24"/>
        </w:rPr>
        <w:t xml:space="preserve"> Brenner il fatto di passare delle ore davanti a</w:t>
      </w:r>
      <w:r w:rsidR="00F55E36">
        <w:rPr>
          <w:rFonts w:cs="Times New Roman"/>
          <w:szCs w:val="24"/>
        </w:rPr>
        <w:t>l pc ha come conseguenze normali,</w:t>
      </w:r>
      <w:r w:rsidRPr="008449AC">
        <w:rPr>
          <w:rFonts w:cs="Times New Roman"/>
          <w:szCs w:val="24"/>
        </w:rPr>
        <w:t xml:space="preserve"> e non necessariamente imputabili allo sviluppo di una dipendenza</w:t>
      </w:r>
      <w:r w:rsidR="009F46DD">
        <w:rPr>
          <w:rFonts w:cs="Times New Roman"/>
          <w:szCs w:val="24"/>
        </w:rPr>
        <w:t>,</w:t>
      </w:r>
      <w:r w:rsidRPr="008449AC">
        <w:rPr>
          <w:rFonts w:cs="Times New Roman"/>
          <w:szCs w:val="24"/>
        </w:rPr>
        <w:t xml:space="preserve"> sintomi quali incapacità di amministrare il tempo</w:t>
      </w:r>
      <w:r w:rsidR="006D5AF6">
        <w:rPr>
          <w:rFonts w:cs="Times New Roman"/>
          <w:szCs w:val="24"/>
        </w:rPr>
        <w:t>, perdita del sonno e dei pasti; invece</w:t>
      </w:r>
      <w:r>
        <w:rPr>
          <w:rFonts w:cs="Times New Roman"/>
          <w:szCs w:val="24"/>
        </w:rPr>
        <w:t xml:space="preserve"> la psicologa</w:t>
      </w:r>
      <w:r w:rsidRPr="008449AC">
        <w:rPr>
          <w:rFonts w:cs="Times New Roman"/>
          <w:szCs w:val="24"/>
        </w:rPr>
        <w:t xml:space="preserve"> K</w:t>
      </w:r>
      <w:r w:rsidR="00E2206E">
        <w:rPr>
          <w:rFonts w:cs="Times New Roman"/>
          <w:szCs w:val="24"/>
        </w:rPr>
        <w:t>i</w:t>
      </w:r>
      <w:r w:rsidRPr="008449AC">
        <w:rPr>
          <w:rFonts w:cs="Times New Roman"/>
          <w:szCs w:val="24"/>
        </w:rPr>
        <w:t>mberly Young</w:t>
      </w:r>
      <w:r w:rsidR="006D5AF6">
        <w:rPr>
          <w:rFonts w:cs="Times New Roman"/>
          <w:szCs w:val="24"/>
        </w:rPr>
        <w:t xml:space="preserve">, che ha fondato il Center for Online </w:t>
      </w:r>
      <w:proofErr w:type="spellStart"/>
      <w:r w:rsidR="006D5AF6">
        <w:rPr>
          <w:rFonts w:cs="Times New Roman"/>
          <w:szCs w:val="24"/>
        </w:rPr>
        <w:t>Addiction</w:t>
      </w:r>
      <w:proofErr w:type="spellEnd"/>
      <w:r w:rsidR="006D5AF6">
        <w:rPr>
          <w:rFonts w:cs="Times New Roman"/>
          <w:szCs w:val="24"/>
        </w:rPr>
        <w:t>,</w:t>
      </w:r>
      <w:r w:rsidRPr="008449AC">
        <w:rPr>
          <w:rFonts w:cs="Times New Roman"/>
          <w:szCs w:val="24"/>
        </w:rPr>
        <w:t xml:space="preserve"> sostiene che mentre i normali utenti non riportano interferenze nella vita quotidiana e vedono Internet come una risorsa, i soggetti dipendenti subiscono da moderati a gravi problemi.</w:t>
      </w:r>
      <w:r w:rsidR="006D5AF6">
        <w:rPr>
          <w:rFonts w:cs="Times New Roman"/>
          <w:szCs w:val="24"/>
        </w:rPr>
        <w:t xml:space="preserve"> Nei suoi studi la </w:t>
      </w:r>
      <w:r w:rsidR="004D3C31">
        <w:rPr>
          <w:rFonts w:cs="Times New Roman"/>
          <w:szCs w:val="24"/>
        </w:rPr>
        <w:t xml:space="preserve">dottoressa </w:t>
      </w:r>
      <w:r w:rsidR="006D5AF6">
        <w:rPr>
          <w:rFonts w:cs="Times New Roman"/>
          <w:szCs w:val="24"/>
        </w:rPr>
        <w:t>Young ha riconosciuto cinque tipi specifici di dipendenza online: cyber-sessuale, cyber-relazionale, net-</w:t>
      </w:r>
      <w:proofErr w:type="spellStart"/>
      <w:r w:rsidR="006D5AF6">
        <w:rPr>
          <w:rFonts w:cs="Times New Roman"/>
          <w:szCs w:val="24"/>
        </w:rPr>
        <w:t>gaming</w:t>
      </w:r>
      <w:proofErr w:type="spellEnd"/>
      <w:r w:rsidR="006D5AF6">
        <w:rPr>
          <w:rFonts w:cs="Times New Roman"/>
          <w:szCs w:val="24"/>
        </w:rPr>
        <w:t>, sovraccarico cognitivo e gioco al computer.</w:t>
      </w:r>
      <w:r w:rsidR="00E2206E">
        <w:rPr>
          <w:rFonts w:cs="Times New Roman"/>
          <w:szCs w:val="24"/>
        </w:rPr>
        <w:t xml:space="preserve"> La psicologa ha sviluppato un questionario per verificare il grado di psicopatologia connesso all’uso di </w:t>
      </w:r>
      <w:r w:rsidR="009F46DD">
        <w:rPr>
          <w:rFonts w:cs="Times New Roman"/>
          <w:szCs w:val="24"/>
        </w:rPr>
        <w:t>I</w:t>
      </w:r>
      <w:r w:rsidR="00E2206E">
        <w:rPr>
          <w:rFonts w:cs="Times New Roman"/>
          <w:szCs w:val="24"/>
        </w:rPr>
        <w:t>nternet: lo IAT (</w:t>
      </w:r>
      <w:r w:rsidR="00E2206E" w:rsidRPr="00E2206E">
        <w:rPr>
          <w:rFonts w:cs="Times New Roman"/>
          <w:i/>
          <w:szCs w:val="24"/>
        </w:rPr>
        <w:t xml:space="preserve">Internet </w:t>
      </w:r>
      <w:proofErr w:type="spellStart"/>
      <w:r w:rsidR="00E2206E" w:rsidRPr="00E2206E">
        <w:rPr>
          <w:rFonts w:cs="Times New Roman"/>
          <w:i/>
          <w:szCs w:val="24"/>
        </w:rPr>
        <w:t>Addiction</w:t>
      </w:r>
      <w:proofErr w:type="spellEnd"/>
      <w:r w:rsidR="00E2206E" w:rsidRPr="00E2206E">
        <w:rPr>
          <w:rFonts w:cs="Times New Roman"/>
          <w:i/>
          <w:szCs w:val="24"/>
        </w:rPr>
        <w:t xml:space="preserve"> Test</w:t>
      </w:r>
      <w:r w:rsidR="00E2206E">
        <w:rPr>
          <w:rFonts w:cs="Times New Roman"/>
          <w:szCs w:val="24"/>
        </w:rPr>
        <w:t xml:space="preserve">), composto da 20 item diversi; le domande mirano ad identificare coloro che fanno un uso prolungato di Internet (7 ore al giorno) sino a trascurare gli affetti familiari, il lavoro, lo studio, le relazioni sociali e la propria persona (infatti i problemi più comuni di chi sta troppo tempo di fronte ad un pc sono: </w:t>
      </w:r>
      <w:r w:rsidR="00E2206E" w:rsidRPr="00E2206E">
        <w:rPr>
          <w:rFonts w:cs="Times New Roman"/>
          <w:szCs w:val="24"/>
        </w:rPr>
        <w:t>disturbi del sonno, irregolarità dei pasti, scarsa cura del corpo, mal di schiena, stanchezza agli occhi, mal di testa,</w:t>
      </w:r>
      <w:r w:rsidR="0043663C">
        <w:rPr>
          <w:rFonts w:cs="Times New Roman"/>
          <w:szCs w:val="24"/>
        </w:rPr>
        <w:t xml:space="preserve"> ansia o depressione legata al fatto di essere off-line, ecc..</w:t>
      </w:r>
      <w:r w:rsidR="00E2206E">
        <w:rPr>
          <w:rFonts w:cs="Times New Roman"/>
          <w:szCs w:val="24"/>
        </w:rPr>
        <w:t>).</w:t>
      </w:r>
    </w:p>
    <w:p w:rsidR="00C20DBA" w:rsidRDefault="008449AC" w:rsidP="00DF530B">
      <w:pPr>
        <w:pStyle w:val="Paragrafoelenco"/>
        <w:jc w:val="both"/>
        <w:rPr>
          <w:rFonts w:cs="Times New Roman"/>
          <w:szCs w:val="24"/>
        </w:rPr>
      </w:pPr>
      <w:r w:rsidRPr="008449AC">
        <w:rPr>
          <w:rFonts w:cs="Times New Roman"/>
          <w:szCs w:val="24"/>
        </w:rPr>
        <w:t>È ormai assodato che l’uso eccessivo di Internet porta progressivamente delle difficoltà soprattutto nell’area relazionale dell’individuo, il quale viene assorbito dalla sua esperienza virtuale, rimanendo “agganciato” alla Rete (</w:t>
      </w:r>
      <w:proofErr w:type="spellStart"/>
      <w:r w:rsidRPr="008449AC">
        <w:rPr>
          <w:rFonts w:cs="Times New Roman"/>
          <w:szCs w:val="24"/>
        </w:rPr>
        <w:t>Jamison</w:t>
      </w:r>
      <w:proofErr w:type="spellEnd"/>
      <w:r w:rsidRPr="008449AC">
        <w:rPr>
          <w:rFonts w:cs="Times New Roman"/>
          <w:szCs w:val="24"/>
        </w:rPr>
        <w:t>, 2000).</w:t>
      </w:r>
      <w:r>
        <w:rPr>
          <w:rFonts w:cs="Times New Roman"/>
          <w:szCs w:val="24"/>
        </w:rPr>
        <w:t xml:space="preserve"> P</w:t>
      </w:r>
      <w:r w:rsidRPr="008449AC">
        <w:rPr>
          <w:rFonts w:cs="Times New Roman"/>
          <w:szCs w:val="24"/>
        </w:rPr>
        <w:t>ur riconoscendo che l’abuso di Internet conduce a conseguenze molto negative,</w:t>
      </w:r>
      <w:r>
        <w:rPr>
          <w:rFonts w:cs="Times New Roman"/>
          <w:szCs w:val="24"/>
        </w:rPr>
        <w:t xml:space="preserve"> molti studiosi</w:t>
      </w:r>
      <w:r w:rsidRPr="008449AC">
        <w:rPr>
          <w:rFonts w:cs="Times New Roman"/>
          <w:szCs w:val="24"/>
        </w:rPr>
        <w:t xml:space="preserve"> rifiutano l’idea che si possa parlare di una vera e propria dipendenza; sostengono che tale ipotesi non è stata ancora provata da valide ricerche scientifiche e che, considerare l’uso eccessivo della Rete alla </w:t>
      </w:r>
      <w:r w:rsidRPr="008449AC">
        <w:rPr>
          <w:rFonts w:cs="Times New Roman"/>
          <w:szCs w:val="24"/>
        </w:rPr>
        <w:lastRenderedPageBreak/>
        <w:t>stregua di un disturbo psichiatrico primario, potrebbe essere fuorviante per l’intervento clinico (Huang M.P. e Alessi N.E., 1996)</w:t>
      </w:r>
      <w:r>
        <w:rPr>
          <w:rFonts w:cs="Times New Roman"/>
          <w:szCs w:val="24"/>
        </w:rPr>
        <w:t>.</w:t>
      </w:r>
    </w:p>
    <w:p w:rsidR="00535523" w:rsidRDefault="00535523" w:rsidP="00DF530B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Per quanto riguarda l’Italia, cresce sempre più la web-dipendenza negli studenti tra gli 11 e 16 anni: 240</w:t>
      </w:r>
      <w:r w:rsidR="00F771C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mila ragazzi italiani passano mediamente più di 3 ore al giorno davanti al pc, e sono sempre più diffusi disturbi gravi come la sindrome di </w:t>
      </w:r>
      <w:proofErr w:type="spellStart"/>
      <w:r>
        <w:rPr>
          <w:rFonts w:cs="Times New Roman"/>
          <w:szCs w:val="24"/>
        </w:rPr>
        <w:t>Hikikomori</w:t>
      </w:r>
      <w:proofErr w:type="spellEnd"/>
      <w:r>
        <w:rPr>
          <w:rFonts w:cs="Times New Roman"/>
          <w:szCs w:val="24"/>
        </w:rPr>
        <w:t xml:space="preserve"> (una sorta di isolamento sociale caratterizzato dalla costante presenza sul computer, anche per fasce orarie come dall’uscita da scuola fino a tarda notte). A segnalare il fenomeno è la </w:t>
      </w:r>
      <w:proofErr w:type="spellStart"/>
      <w:r>
        <w:rPr>
          <w:rFonts w:cs="Times New Roman"/>
          <w:szCs w:val="24"/>
        </w:rPr>
        <w:t>Fnomceo</w:t>
      </w:r>
      <w:proofErr w:type="spellEnd"/>
      <w:r>
        <w:rPr>
          <w:rFonts w:cs="Times New Roman"/>
          <w:szCs w:val="24"/>
        </w:rPr>
        <w:t xml:space="preserve"> (Federazione Italiana </w:t>
      </w:r>
      <w:r w:rsidR="004D3C31">
        <w:rPr>
          <w:rFonts w:cs="Times New Roman"/>
          <w:szCs w:val="24"/>
        </w:rPr>
        <w:t xml:space="preserve">degli ordini dei medici). </w:t>
      </w:r>
      <w:r w:rsidR="004C7DC8" w:rsidRPr="00F55E36">
        <w:rPr>
          <w:rFonts w:cs="Times New Roman"/>
          <w:szCs w:val="24"/>
        </w:rPr>
        <w:t>Si tratta di</w:t>
      </w:r>
      <w:r w:rsidRPr="00F55E36">
        <w:rPr>
          <w:rFonts w:cs="Times New Roman"/>
          <w:szCs w:val="24"/>
        </w:rPr>
        <w:t xml:space="preserve"> adolescenti </w:t>
      </w:r>
      <w:r w:rsidR="004D3C31" w:rsidRPr="00F55E36">
        <w:rPr>
          <w:rFonts w:cs="Times New Roman"/>
          <w:szCs w:val="24"/>
        </w:rPr>
        <w:t>c</w:t>
      </w:r>
      <w:r w:rsidRPr="00F55E36">
        <w:rPr>
          <w:rFonts w:cs="Times New Roman"/>
          <w:szCs w:val="24"/>
        </w:rPr>
        <w:t>o</w:t>
      </w:r>
      <w:r w:rsidR="004D3C31" w:rsidRPr="00F55E36">
        <w:rPr>
          <w:rFonts w:cs="Times New Roman"/>
          <w:szCs w:val="24"/>
        </w:rPr>
        <w:t>n</w:t>
      </w:r>
      <w:r w:rsidRPr="00F55E36">
        <w:rPr>
          <w:rFonts w:cs="Times New Roman"/>
          <w:szCs w:val="24"/>
        </w:rPr>
        <w:t xml:space="preserve"> un </w:t>
      </w:r>
      <w:r w:rsidR="004D3C31" w:rsidRPr="00F55E36">
        <w:rPr>
          <w:rFonts w:cs="Times New Roman"/>
          <w:szCs w:val="24"/>
        </w:rPr>
        <w:t>p</w:t>
      </w:r>
      <w:r w:rsidR="004C7DC8" w:rsidRPr="00F55E36">
        <w:rPr>
          <w:rFonts w:cs="Times New Roman"/>
          <w:szCs w:val="24"/>
        </w:rPr>
        <w:t>rofitto sufficiente a scuola,</w:t>
      </w:r>
      <w:r w:rsidR="004D3C31" w:rsidRPr="00F55E36">
        <w:rPr>
          <w:rFonts w:cs="Times New Roman"/>
          <w:szCs w:val="24"/>
        </w:rPr>
        <w:t xml:space="preserve"> </w:t>
      </w:r>
      <w:r w:rsidR="004C7DC8" w:rsidRPr="00F55E36">
        <w:rPr>
          <w:rFonts w:cs="Times New Roman"/>
          <w:szCs w:val="24"/>
        </w:rPr>
        <w:t xml:space="preserve">che </w:t>
      </w:r>
      <w:r w:rsidR="004D3C31" w:rsidRPr="00F55E36">
        <w:rPr>
          <w:rFonts w:cs="Times New Roman"/>
          <w:szCs w:val="24"/>
        </w:rPr>
        <w:t xml:space="preserve">appena tornano a casa </w:t>
      </w:r>
      <w:r w:rsidRPr="00F55E36">
        <w:rPr>
          <w:rFonts w:cs="Times New Roman"/>
          <w:szCs w:val="24"/>
        </w:rPr>
        <w:t xml:space="preserve">vengono completamente assorbiti </w:t>
      </w:r>
      <w:r w:rsidR="004C7DC8" w:rsidRPr="00F55E36">
        <w:rPr>
          <w:rFonts w:cs="Times New Roman"/>
          <w:szCs w:val="24"/>
        </w:rPr>
        <w:t>da</w:t>
      </w:r>
      <w:r w:rsidRPr="00F55E36">
        <w:rPr>
          <w:rFonts w:cs="Times New Roman"/>
          <w:szCs w:val="24"/>
        </w:rPr>
        <w:t>lla</w:t>
      </w:r>
      <w:r w:rsidR="009547C8" w:rsidRPr="00F55E36">
        <w:rPr>
          <w:rFonts w:cs="Times New Roman"/>
          <w:szCs w:val="24"/>
        </w:rPr>
        <w:t xml:space="preserve"> realtà parallela </w:t>
      </w:r>
      <w:r w:rsidR="004C7DC8" w:rsidRPr="00F55E36">
        <w:rPr>
          <w:rFonts w:cs="Times New Roman"/>
          <w:szCs w:val="24"/>
        </w:rPr>
        <w:t xml:space="preserve">dove </w:t>
      </w:r>
      <w:r w:rsidR="009547C8" w:rsidRPr="00F55E36">
        <w:rPr>
          <w:rFonts w:cs="Times New Roman"/>
          <w:szCs w:val="24"/>
        </w:rPr>
        <w:t>trascorr</w:t>
      </w:r>
      <w:r w:rsidR="004C7DC8" w:rsidRPr="00F55E36">
        <w:rPr>
          <w:rFonts w:cs="Times New Roman"/>
          <w:szCs w:val="24"/>
        </w:rPr>
        <w:t>ono</w:t>
      </w:r>
      <w:r w:rsidRPr="00F55E36">
        <w:rPr>
          <w:rFonts w:cs="Times New Roman"/>
          <w:szCs w:val="24"/>
        </w:rPr>
        <w:t xml:space="preserve"> 10-12 ore al giorno.</w:t>
      </w:r>
    </w:p>
    <w:p w:rsidR="00C20DBA" w:rsidRDefault="00A40084" w:rsidP="00A40084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</w:t>
      </w:r>
      <w:r w:rsidRPr="00A40084">
        <w:rPr>
          <w:rFonts w:cs="Times New Roman"/>
          <w:szCs w:val="24"/>
        </w:rPr>
        <w:t>a vi sono degli elementi che possono favorire l’insorgere di psicopatologie legate all’uso di Internet?</w:t>
      </w:r>
    </w:p>
    <w:p w:rsidR="00A40084" w:rsidRDefault="00A40084" w:rsidP="00A40084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Possiamo individuarne quattro categorie: le psicologie preesistenti (infatti più del 50% dei casi</w:t>
      </w:r>
      <w:r w:rsidR="00DA04F4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la IAD è indotta da disturbi psichici preesistenti per esempio il disturbo depressivo, il disturbo ossessivo-compulsivo, disturbo bipolare, compulsione sessuale, gioco d’azzardo patologico, storia di dipendenza multipla), le condotte a rischio (eccessivo consumo, riduzione delle esperienze di vita reale), eventi di vita sfavorevoli (qui </w:t>
      </w:r>
      <w:r w:rsidR="009547C8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nternet è utilizzato come valvola di sfogo per le dif</w:t>
      </w:r>
      <w:r w:rsidR="00F771C2">
        <w:rPr>
          <w:rFonts w:cs="Times New Roman"/>
          <w:szCs w:val="24"/>
        </w:rPr>
        <w:t>ficoltà vissute a</w:t>
      </w:r>
      <w:r>
        <w:rPr>
          <w:rFonts w:cs="Times New Roman"/>
          <w:szCs w:val="24"/>
        </w:rPr>
        <w:t xml:space="preserve"> livello lavorativo o familiare), </w:t>
      </w:r>
      <w:r w:rsidR="00DA04F4">
        <w:rPr>
          <w:rFonts w:cs="Times New Roman"/>
          <w:szCs w:val="24"/>
        </w:rPr>
        <w:t>le potenzialità psicopatologiche proprie della rete (come i sentimenti di onnipotenza che degenerano in pedofilia, sesso virtuale, gioco d’azzardo..).</w:t>
      </w:r>
    </w:p>
    <w:p w:rsidR="00DA04F4" w:rsidRDefault="00DA04F4" w:rsidP="00A40084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Le terapie ritenute più efficaci per curare l’Internet dipendenza sono le stesse impiegate per gli altri tipi di dipendenza: tra esse la terapia cognitivo comportamentale, la terapia psicodinamica interpersonale, la terapia sistemico relazionale e il gruppo di supporto.</w:t>
      </w:r>
    </w:p>
    <w:p w:rsidR="00880902" w:rsidRDefault="00880902" w:rsidP="00A40084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Come confermano diversi studi, esiste una relazione tra l’Internet dipendenza e l’insonnia. Quest’ultima è un disturbo del sonno caratterizzato dall’impossibilità di addormentarsi o di dormire per un tempo ragionevole durante la notte</w:t>
      </w:r>
      <w:r w:rsidR="00F771C2">
        <w:rPr>
          <w:rFonts w:cs="Times New Roman"/>
          <w:szCs w:val="24"/>
        </w:rPr>
        <w:t xml:space="preserve"> (almeno 7 ore</w:t>
      </w:r>
      <w:r w:rsidR="00BA683A">
        <w:rPr>
          <w:rFonts w:cs="Times New Roman"/>
          <w:szCs w:val="24"/>
        </w:rPr>
        <w:t>)</w:t>
      </w:r>
      <w:r>
        <w:rPr>
          <w:rFonts w:cs="Times New Roman"/>
          <w:szCs w:val="24"/>
        </w:rPr>
        <w:t xml:space="preserve">. </w:t>
      </w:r>
      <w:r w:rsidRPr="00F55E36">
        <w:rPr>
          <w:rFonts w:cs="Times New Roman"/>
          <w:szCs w:val="24"/>
        </w:rPr>
        <w:t xml:space="preserve">Se l’insonnia continua per più notti può diventare cronica e causare un deficit nocivo per la salute del soggetto. Essa altera </w:t>
      </w:r>
      <w:r w:rsidR="004C7DC8" w:rsidRPr="00F55E36">
        <w:rPr>
          <w:rFonts w:cs="Times New Roman"/>
          <w:szCs w:val="24"/>
        </w:rPr>
        <w:t xml:space="preserve">infatti </w:t>
      </w:r>
      <w:r w:rsidRPr="00F55E36">
        <w:rPr>
          <w:rFonts w:cs="Times New Roman"/>
          <w:szCs w:val="24"/>
        </w:rPr>
        <w:t xml:space="preserve">il naturale ciclo del sonno </w:t>
      </w:r>
      <w:r w:rsidR="004C7DC8" w:rsidRPr="00F55E36">
        <w:rPr>
          <w:rFonts w:cs="Times New Roman"/>
          <w:szCs w:val="24"/>
        </w:rPr>
        <w:t>che</w:t>
      </w:r>
      <w:r w:rsidRPr="00F55E36">
        <w:rPr>
          <w:rFonts w:cs="Times New Roman"/>
          <w:szCs w:val="24"/>
        </w:rPr>
        <w:t>, una volta alterato, è difficile da restaurare.</w:t>
      </w:r>
      <w:r>
        <w:rPr>
          <w:rFonts w:cs="Times New Roman"/>
          <w:szCs w:val="24"/>
        </w:rPr>
        <w:t xml:space="preserve"> Alcuni insonni sping</w:t>
      </w:r>
      <w:r w:rsidR="009547C8">
        <w:rPr>
          <w:rFonts w:cs="Times New Roman"/>
          <w:szCs w:val="24"/>
        </w:rPr>
        <w:t>ono il loro corpo fino al</w:t>
      </w:r>
      <w:r>
        <w:rPr>
          <w:rFonts w:cs="Times New Roman"/>
          <w:szCs w:val="24"/>
        </w:rPr>
        <w:t xml:space="preserve"> </w:t>
      </w:r>
      <w:r w:rsidR="009547C8">
        <w:rPr>
          <w:rFonts w:cs="Times New Roman"/>
          <w:szCs w:val="24"/>
        </w:rPr>
        <w:t>limite</w:t>
      </w:r>
      <w:r>
        <w:rPr>
          <w:rFonts w:cs="Times New Roman"/>
          <w:szCs w:val="24"/>
        </w:rPr>
        <w:t>, sin quando la mancanza di sonno causa gravi problemi fisici e mentali.</w:t>
      </w:r>
    </w:p>
    <w:p w:rsidR="00BC0B95" w:rsidRDefault="00880902" w:rsidP="00BC0B95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Ci sono divers</w:t>
      </w:r>
      <w:r w:rsidR="00BC0B95">
        <w:rPr>
          <w:rFonts w:cs="Times New Roman"/>
          <w:szCs w:val="24"/>
        </w:rPr>
        <w:t>e ricerche</w:t>
      </w:r>
      <w:r w:rsidR="009547C8">
        <w:rPr>
          <w:rFonts w:cs="Times New Roman"/>
          <w:szCs w:val="24"/>
        </w:rPr>
        <w:t xml:space="preserve"> riguardo </w:t>
      </w:r>
      <w:r>
        <w:rPr>
          <w:rFonts w:cs="Times New Roman"/>
          <w:szCs w:val="24"/>
        </w:rPr>
        <w:t>la relazione tra l’IAD e l’</w:t>
      </w:r>
      <w:r w:rsidR="00BC0B95">
        <w:rPr>
          <w:rFonts w:cs="Times New Roman"/>
          <w:szCs w:val="24"/>
        </w:rPr>
        <w:t xml:space="preserve">insonnia. Una di queste è stata condotta dal professor </w:t>
      </w:r>
      <w:proofErr w:type="spellStart"/>
      <w:r w:rsidR="00BC0B95">
        <w:rPr>
          <w:rFonts w:cs="Times New Roman"/>
          <w:szCs w:val="24"/>
        </w:rPr>
        <w:t>C</w:t>
      </w:r>
      <w:r w:rsidR="00BC0B95" w:rsidRPr="00BC0B95">
        <w:rPr>
          <w:rFonts w:cs="Times New Roman"/>
          <w:szCs w:val="24"/>
        </w:rPr>
        <w:t>zeisler</w:t>
      </w:r>
      <w:proofErr w:type="spellEnd"/>
      <w:r w:rsidR="00BC0B95">
        <w:rPr>
          <w:rFonts w:cs="Times New Roman"/>
          <w:szCs w:val="24"/>
        </w:rPr>
        <w:t xml:space="preserve"> dell’Harvard </w:t>
      </w:r>
      <w:proofErr w:type="spellStart"/>
      <w:r w:rsidR="00BC0B95">
        <w:rPr>
          <w:rFonts w:cs="Times New Roman"/>
          <w:szCs w:val="24"/>
        </w:rPr>
        <w:t>Medical</w:t>
      </w:r>
      <w:proofErr w:type="spellEnd"/>
      <w:r w:rsidR="00BC0B95">
        <w:rPr>
          <w:rFonts w:cs="Times New Roman"/>
          <w:szCs w:val="24"/>
        </w:rPr>
        <w:t xml:space="preserve"> School di Boston ed è stata pubblicata sulla rivista Nature; il professore ritiene che la vista gestirebbe due importati funzioni: la prima fornirebbe la funzione visiva e la seconda si occuperebbe della regolazione del ritmo circadiano, ovvero l’orologio interno che si mantiene sincronizzato col ciclo naturale del giorno e della notte. Il problema dell’insonnia sarebbe causato da una disfunzione di questa seconda attività della vista cau</w:t>
      </w:r>
      <w:r w:rsidR="00D14FC0">
        <w:rPr>
          <w:rFonts w:cs="Times New Roman"/>
          <w:szCs w:val="24"/>
        </w:rPr>
        <w:t xml:space="preserve">sata dalle moderne tecnologie di </w:t>
      </w:r>
      <w:r w:rsidR="00BC0B95">
        <w:rPr>
          <w:rFonts w:cs="Times New Roman"/>
          <w:szCs w:val="24"/>
        </w:rPr>
        <w:t>immagine degli schermi che emettono fasci di luce con una componente dominante blu e verde.</w:t>
      </w:r>
    </w:p>
    <w:p w:rsidR="00BC0B95" w:rsidRPr="00BC0B95" w:rsidRDefault="00BC0B95" w:rsidP="00BC0B95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Un altro studio è stato effettuato da ricercatori cinesi su 719 adolescenti di Hong Kong di età compresa tra i 10-20 anni attraverso il completamento di alcuni questionari. Dall’analisi è emerso che sul 17,2% di adolescenti che presentavano una dipendenza da Intenet, il 57,7% di questi </w:t>
      </w:r>
      <w:r w:rsidR="00953421">
        <w:rPr>
          <w:rFonts w:cs="Times New Roman"/>
          <w:szCs w:val="24"/>
        </w:rPr>
        <w:t>è risultato insonne</w:t>
      </w:r>
      <w:r w:rsidR="008A1BA5">
        <w:rPr>
          <w:rFonts w:cs="Times New Roman"/>
          <w:szCs w:val="24"/>
        </w:rPr>
        <w:t>. Quindi vi è una stretta associazione tra dipendenza da Internet e insonnia.</w:t>
      </w:r>
    </w:p>
    <w:p w:rsidR="00C51244" w:rsidRPr="00DA694C" w:rsidRDefault="00C51244" w:rsidP="00DF530B">
      <w:pPr>
        <w:pStyle w:val="Paragrafoelenco"/>
        <w:jc w:val="both"/>
        <w:rPr>
          <w:rFonts w:cs="Times New Roman"/>
          <w:b/>
          <w:sz w:val="28"/>
          <w:szCs w:val="28"/>
          <w:u w:val="single"/>
        </w:rPr>
      </w:pPr>
    </w:p>
    <w:p w:rsidR="00DA04F4" w:rsidRPr="008E2801" w:rsidRDefault="00BC0B95" w:rsidP="00DF530B">
      <w:pPr>
        <w:pStyle w:val="Paragrafoelenco"/>
        <w:jc w:val="both"/>
        <w:rPr>
          <w:rFonts w:cs="Times New Roman"/>
          <w:szCs w:val="24"/>
          <w:lang w:val="en-US"/>
        </w:rPr>
      </w:pPr>
      <w:proofErr w:type="spellStart"/>
      <w:r w:rsidRPr="008E2801">
        <w:rPr>
          <w:rFonts w:cs="Times New Roman"/>
          <w:b/>
          <w:sz w:val="28"/>
          <w:szCs w:val="28"/>
          <w:u w:val="single"/>
          <w:lang w:val="en-US"/>
        </w:rPr>
        <w:lastRenderedPageBreak/>
        <w:t>Bibliografia</w:t>
      </w:r>
      <w:proofErr w:type="spellEnd"/>
      <w:r w:rsidRPr="008E2801">
        <w:rPr>
          <w:rFonts w:cs="Times New Roman"/>
          <w:b/>
          <w:sz w:val="28"/>
          <w:szCs w:val="28"/>
          <w:u w:val="single"/>
          <w:lang w:val="en-US"/>
        </w:rPr>
        <w:t>:</w:t>
      </w:r>
    </w:p>
    <w:p w:rsidR="00DA04F4" w:rsidRPr="00877997" w:rsidRDefault="00DA04F4" w:rsidP="00402290">
      <w:pPr>
        <w:pStyle w:val="Paragrafoelenco"/>
        <w:jc w:val="both"/>
        <w:rPr>
          <w:rFonts w:cs="Times New Roman"/>
          <w:i/>
          <w:szCs w:val="24"/>
          <w:lang w:val="en-US"/>
        </w:rPr>
      </w:pPr>
      <w:r>
        <w:rPr>
          <w:rFonts w:cs="Times New Roman"/>
          <w:szCs w:val="24"/>
          <w:lang w:val="en-US"/>
        </w:rPr>
        <w:t>-</w:t>
      </w:r>
      <w:r w:rsidRPr="00DA04F4">
        <w:rPr>
          <w:rFonts w:cs="Times New Roman"/>
          <w:szCs w:val="24"/>
          <w:lang w:val="en-US"/>
        </w:rPr>
        <w:t xml:space="preserve">Brenner, V. (1996). </w:t>
      </w:r>
      <w:r w:rsidRPr="00877997">
        <w:rPr>
          <w:rFonts w:cs="Times New Roman"/>
          <w:i/>
          <w:szCs w:val="24"/>
          <w:lang w:val="en-US"/>
        </w:rPr>
        <w:t>An initial report on the on-line assessment of Internet addiction: The first 30 days of the Internet usage survey</w:t>
      </w:r>
    </w:p>
    <w:p w:rsidR="00DA04F4" w:rsidRPr="00402290" w:rsidRDefault="00DA04F4" w:rsidP="00DF530B">
      <w:pPr>
        <w:pStyle w:val="Paragrafoelenco"/>
        <w:jc w:val="both"/>
        <w:rPr>
          <w:rFonts w:cs="Times New Roman"/>
          <w:szCs w:val="24"/>
        </w:rPr>
      </w:pPr>
      <w:r w:rsidRPr="00402290">
        <w:rPr>
          <w:rFonts w:cs="Times New Roman"/>
          <w:szCs w:val="24"/>
        </w:rPr>
        <w:t>-</w:t>
      </w:r>
      <w:r w:rsidR="00402290" w:rsidRPr="00402290">
        <w:rPr>
          <w:rFonts w:cs="Times New Roman"/>
          <w:szCs w:val="24"/>
        </w:rPr>
        <w:t xml:space="preserve"> Young</w:t>
      </w:r>
      <w:r w:rsidR="00402290">
        <w:rPr>
          <w:rFonts w:cs="Times New Roman"/>
          <w:szCs w:val="24"/>
        </w:rPr>
        <w:t xml:space="preserve"> K. S.</w:t>
      </w:r>
      <w:r w:rsidR="00877997">
        <w:rPr>
          <w:rFonts w:cs="Times New Roman"/>
          <w:szCs w:val="24"/>
        </w:rPr>
        <w:t>(2000).</w:t>
      </w:r>
      <w:r w:rsidR="00402290" w:rsidRPr="00402290">
        <w:rPr>
          <w:rFonts w:cs="Times New Roman"/>
          <w:szCs w:val="24"/>
        </w:rPr>
        <w:t xml:space="preserve"> </w:t>
      </w:r>
      <w:r w:rsidR="00402290" w:rsidRPr="00877997">
        <w:rPr>
          <w:rFonts w:cs="Times New Roman"/>
          <w:i/>
          <w:szCs w:val="24"/>
        </w:rPr>
        <w:t>Presi nella Rete, Intossicazione e dip</w:t>
      </w:r>
      <w:r w:rsidR="00877997" w:rsidRPr="00877997">
        <w:rPr>
          <w:rFonts w:cs="Times New Roman"/>
          <w:i/>
          <w:szCs w:val="24"/>
        </w:rPr>
        <w:t>endenza</w:t>
      </w:r>
      <w:r w:rsidR="00877997">
        <w:rPr>
          <w:rFonts w:cs="Times New Roman"/>
          <w:szCs w:val="24"/>
        </w:rPr>
        <w:t>, Calderini, Bologna</w:t>
      </w:r>
    </w:p>
    <w:p w:rsidR="00877997" w:rsidRDefault="00DA04F4" w:rsidP="00DF530B">
      <w:pPr>
        <w:pStyle w:val="Paragrafoelenco"/>
        <w:jc w:val="both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>-</w:t>
      </w:r>
      <w:r w:rsidR="00402290" w:rsidRPr="00402290">
        <w:rPr>
          <w:rFonts w:cs="Times New Roman"/>
          <w:szCs w:val="24"/>
          <w:lang w:val="en-US"/>
        </w:rPr>
        <w:t xml:space="preserve">Huang MP, </w:t>
      </w:r>
      <w:proofErr w:type="spellStart"/>
      <w:r w:rsidR="00402290" w:rsidRPr="00402290">
        <w:rPr>
          <w:rFonts w:cs="Times New Roman"/>
          <w:szCs w:val="24"/>
          <w:lang w:val="en-US"/>
        </w:rPr>
        <w:t>Alessi</w:t>
      </w:r>
      <w:proofErr w:type="spellEnd"/>
      <w:r w:rsidR="00402290" w:rsidRPr="00402290">
        <w:rPr>
          <w:rFonts w:cs="Times New Roman"/>
          <w:szCs w:val="24"/>
          <w:lang w:val="en-US"/>
        </w:rPr>
        <w:t xml:space="preserve"> NE</w:t>
      </w:r>
      <w:r w:rsidR="00877997">
        <w:rPr>
          <w:rFonts w:cs="Times New Roman"/>
          <w:szCs w:val="24"/>
          <w:lang w:val="en-US"/>
        </w:rPr>
        <w:t xml:space="preserve"> (1996).</w:t>
      </w:r>
      <w:r w:rsidR="00402290" w:rsidRPr="00402290">
        <w:rPr>
          <w:rFonts w:cs="Times New Roman"/>
          <w:szCs w:val="24"/>
          <w:lang w:val="en-US"/>
        </w:rPr>
        <w:t xml:space="preserve"> </w:t>
      </w:r>
      <w:r w:rsidR="00402290" w:rsidRPr="00877997">
        <w:rPr>
          <w:rFonts w:cs="Times New Roman"/>
          <w:i/>
          <w:szCs w:val="24"/>
          <w:lang w:val="en-US"/>
        </w:rPr>
        <w:t>The Internet and the future of psychiatry. American Journal of Psychiatry</w:t>
      </w:r>
      <w:r w:rsidR="00402290" w:rsidRPr="00402290">
        <w:rPr>
          <w:rFonts w:cs="Times New Roman"/>
          <w:szCs w:val="24"/>
          <w:lang w:val="en-US"/>
        </w:rPr>
        <w:t xml:space="preserve"> 153: 861-869</w:t>
      </w:r>
    </w:p>
    <w:p w:rsidR="00402290" w:rsidRDefault="00402290" w:rsidP="00DF530B">
      <w:pPr>
        <w:pStyle w:val="Paragrafoelenco"/>
        <w:jc w:val="both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>-Cheung L.M., Wing S. Wong</w:t>
      </w:r>
      <w:r w:rsidR="00877997">
        <w:rPr>
          <w:rFonts w:cs="Times New Roman"/>
          <w:szCs w:val="24"/>
          <w:lang w:val="en-US"/>
        </w:rPr>
        <w:t>(2010).</w:t>
      </w:r>
      <w:r>
        <w:rPr>
          <w:rFonts w:cs="Times New Roman"/>
          <w:szCs w:val="24"/>
          <w:lang w:val="en-US"/>
        </w:rPr>
        <w:t xml:space="preserve"> </w:t>
      </w:r>
      <w:r w:rsidRPr="00877997">
        <w:rPr>
          <w:rFonts w:cs="Times New Roman"/>
          <w:i/>
          <w:szCs w:val="24"/>
          <w:lang w:val="en-US"/>
        </w:rPr>
        <w:t>The effects of insomnia and internet addiction on depression in Hong Kong Chinese adolescents: an exploratory cross-sectional analysis</w:t>
      </w:r>
      <w:r>
        <w:rPr>
          <w:rFonts w:cs="Times New Roman"/>
          <w:szCs w:val="24"/>
          <w:lang w:val="en-US"/>
        </w:rPr>
        <w:t>, J Sleep Res</w:t>
      </w:r>
    </w:p>
    <w:p w:rsidR="00BC0B95" w:rsidRPr="00BC0B95" w:rsidRDefault="00BC0B95" w:rsidP="00DF530B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  <w:proofErr w:type="spellStart"/>
      <w:r w:rsidRPr="00BC0B95">
        <w:rPr>
          <w:rFonts w:cs="Times New Roman"/>
          <w:b/>
          <w:sz w:val="28"/>
          <w:szCs w:val="28"/>
          <w:u w:val="single"/>
          <w:lang w:val="en-US"/>
        </w:rPr>
        <w:t>Sitografia</w:t>
      </w:r>
      <w:proofErr w:type="spellEnd"/>
      <w:r w:rsidRPr="00BC0B95">
        <w:rPr>
          <w:rFonts w:cs="Times New Roman"/>
          <w:b/>
          <w:sz w:val="28"/>
          <w:szCs w:val="28"/>
          <w:u w:val="single"/>
          <w:lang w:val="en-US"/>
        </w:rPr>
        <w:t>:</w:t>
      </w:r>
    </w:p>
    <w:p w:rsidR="00C20DBA" w:rsidRPr="00DA04F4" w:rsidRDefault="00296958" w:rsidP="00DF530B">
      <w:pPr>
        <w:pStyle w:val="Paragrafoelenco"/>
        <w:jc w:val="both"/>
        <w:rPr>
          <w:rFonts w:cs="Times New Roman"/>
          <w:szCs w:val="24"/>
          <w:lang w:val="en-US"/>
        </w:rPr>
      </w:pPr>
      <w:hyperlink r:id="rId10" w:history="1">
        <w:r w:rsidR="00C20DBA" w:rsidRPr="00DA04F4">
          <w:rPr>
            <w:rStyle w:val="Collegamentoipertestuale"/>
            <w:rFonts w:cs="Times New Roman"/>
            <w:szCs w:val="24"/>
            <w:lang w:val="en-US"/>
          </w:rPr>
          <w:t>http://it.wikipedia.org/wiki/Internet_dipendenza</w:t>
        </w:r>
      </w:hyperlink>
    </w:p>
    <w:p w:rsidR="00C20DBA" w:rsidRPr="008E2801" w:rsidRDefault="00296958" w:rsidP="00DF530B">
      <w:pPr>
        <w:pStyle w:val="Paragrafoelenco"/>
        <w:jc w:val="both"/>
        <w:rPr>
          <w:rFonts w:cs="Times New Roman"/>
          <w:szCs w:val="24"/>
          <w:lang w:val="en-US"/>
        </w:rPr>
      </w:pPr>
      <w:hyperlink r:id="rId11" w:history="1">
        <w:r w:rsidR="00C20DBA" w:rsidRPr="008E2801">
          <w:rPr>
            <w:rStyle w:val="Collegamentoipertestuale"/>
            <w:rFonts w:cs="Times New Roman"/>
            <w:szCs w:val="24"/>
            <w:lang w:val="en-US"/>
          </w:rPr>
          <w:t>http://www.psicologiaebenessere.it/la-dipendenza-da-internet-iad-internet-addiction-disorder/</w:t>
        </w:r>
      </w:hyperlink>
    </w:p>
    <w:p w:rsidR="00535523" w:rsidRPr="008E2801" w:rsidRDefault="00296958" w:rsidP="00DF530B">
      <w:pPr>
        <w:pStyle w:val="Paragrafoelenco"/>
        <w:jc w:val="both"/>
        <w:rPr>
          <w:rFonts w:cs="Times New Roman"/>
          <w:szCs w:val="24"/>
          <w:lang w:val="en-US"/>
        </w:rPr>
      </w:pPr>
      <w:hyperlink r:id="rId12" w:history="1">
        <w:r w:rsidR="00535523" w:rsidRPr="008E2801">
          <w:rPr>
            <w:rStyle w:val="Collegamentoipertestuale"/>
            <w:rFonts w:cs="Times New Roman"/>
            <w:szCs w:val="24"/>
            <w:lang w:val="en-US"/>
          </w:rPr>
          <w:t>http://www.fnomceo.it/fnomceo/showArticolo.2puntOT?id=94183</w:t>
        </w:r>
      </w:hyperlink>
    </w:p>
    <w:p w:rsidR="00880902" w:rsidRPr="008E2801" w:rsidRDefault="00296958" w:rsidP="00DF530B">
      <w:pPr>
        <w:pStyle w:val="Paragrafoelenco"/>
        <w:jc w:val="both"/>
        <w:rPr>
          <w:rFonts w:cs="Times New Roman"/>
          <w:szCs w:val="24"/>
          <w:lang w:val="en-US"/>
        </w:rPr>
      </w:pPr>
      <w:hyperlink r:id="rId13" w:history="1">
        <w:r w:rsidR="00880902" w:rsidRPr="008E2801">
          <w:rPr>
            <w:rStyle w:val="Collegamentoipertestuale"/>
            <w:rFonts w:cs="Times New Roman"/>
            <w:szCs w:val="24"/>
            <w:lang w:val="en-US"/>
          </w:rPr>
          <w:t>http://it.wikipedia.org/wiki/Insonnia</w:t>
        </w:r>
      </w:hyperlink>
    </w:p>
    <w:p w:rsidR="0079202D" w:rsidRPr="00C51244" w:rsidRDefault="00296958" w:rsidP="00C51244">
      <w:pPr>
        <w:pStyle w:val="Paragrafoelenco"/>
        <w:jc w:val="both"/>
        <w:rPr>
          <w:rStyle w:val="Collegamentoipertestuale"/>
          <w:rFonts w:cs="Times New Roman"/>
          <w:szCs w:val="24"/>
          <w:lang w:val="en-US"/>
        </w:rPr>
      </w:pPr>
      <w:hyperlink r:id="rId14" w:history="1">
        <w:r w:rsidR="0037494F" w:rsidRPr="008E2801">
          <w:rPr>
            <w:rStyle w:val="Collegamentoipertestuale"/>
            <w:rFonts w:cs="Times New Roman"/>
            <w:szCs w:val="24"/>
            <w:lang w:val="en-US"/>
          </w:rPr>
          <w:t>http://www.nature.com/nature/journal/v497/n7450_supp/full/497S13a.html</w:t>
        </w:r>
      </w:hyperlink>
    </w:p>
    <w:p w:rsidR="002805F8" w:rsidRDefault="0079202D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  <w:proofErr w:type="spellStart"/>
      <w:r>
        <w:rPr>
          <w:rFonts w:cs="Times New Roman"/>
          <w:b/>
          <w:sz w:val="28"/>
          <w:szCs w:val="28"/>
          <w:u w:val="single"/>
          <w:lang w:val="en-US"/>
        </w:rPr>
        <w:t>Mappa</w:t>
      </w:r>
      <w:proofErr w:type="spellEnd"/>
      <w:r>
        <w:rPr>
          <w:rFonts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cs="Times New Roman"/>
          <w:b/>
          <w:sz w:val="28"/>
          <w:szCs w:val="28"/>
          <w:u w:val="single"/>
          <w:lang w:val="en-US"/>
        </w:rPr>
        <w:t>concettuale</w:t>
      </w:r>
      <w:proofErr w:type="spellEnd"/>
      <w:r>
        <w:rPr>
          <w:rFonts w:cs="Times New Roman"/>
          <w:b/>
          <w:sz w:val="28"/>
          <w:szCs w:val="28"/>
          <w:u w:val="single"/>
          <w:lang w:val="en-US"/>
        </w:rPr>
        <w:t>:</w:t>
      </w:r>
    </w:p>
    <w:p w:rsidR="00C51244" w:rsidRDefault="00C51244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</w:p>
    <w:p w:rsidR="002805F8" w:rsidRDefault="00296958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  <w:r>
        <w:rPr>
          <w:rFonts w:cs="Times New Roman"/>
          <w:b/>
          <w:noProof/>
          <w:sz w:val="28"/>
          <w:szCs w:val="28"/>
          <w:u w:val="single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4" o:spid="_x0000_s1026" type="#_x0000_t202" style="position:absolute;left:0;text-align:left;margin-left:-34.95pt;margin-top:11.7pt;width:548.25pt;height:3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" fillcolor="white [3201]" strokecolor="white [3212]" strokeweight=".5pt">
            <v:textbox>
              <w:txbxContent>
                <w:p w:rsidR="00F55E36" w:rsidRDefault="00F55E36">
                  <w:r>
                    <w:rPr>
                      <w:noProof/>
                      <w:lang w:eastAsia="it-IT"/>
                    </w:rPr>
                    <w:drawing>
                      <wp:inline distT="0" distB="0" distL="0" distR="0">
                        <wp:extent cx="6915150" cy="4403110"/>
                        <wp:effectExtent l="0" t="0" r="0" b="0"/>
                        <wp:docPr id="46" name="Immagine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A093DF.tmp"/>
                                <pic:cNvPicPr/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85" t="4676" r="12236" b="1162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915150" cy="440311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805F8" w:rsidRDefault="002805F8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</w:p>
    <w:p w:rsidR="002805F8" w:rsidRDefault="002805F8" w:rsidP="002805F8">
      <w:pPr>
        <w:pStyle w:val="Paragrafoelenco"/>
        <w:ind w:left="-142"/>
        <w:jc w:val="both"/>
        <w:rPr>
          <w:rFonts w:cs="Times New Roman"/>
          <w:b/>
          <w:sz w:val="28"/>
          <w:szCs w:val="28"/>
          <w:u w:val="single"/>
          <w:lang w:val="en-US"/>
        </w:rPr>
      </w:pPr>
    </w:p>
    <w:p w:rsidR="002805F8" w:rsidRDefault="002805F8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</w:p>
    <w:p w:rsidR="002805F8" w:rsidRDefault="002805F8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</w:p>
    <w:p w:rsidR="002805F8" w:rsidRDefault="002805F8" w:rsidP="00D161FD">
      <w:pPr>
        <w:pStyle w:val="Paragrafoelenco"/>
        <w:jc w:val="both"/>
        <w:rPr>
          <w:rFonts w:cs="Times New Roman"/>
          <w:b/>
          <w:sz w:val="28"/>
          <w:szCs w:val="28"/>
          <w:u w:val="single"/>
          <w:lang w:val="en-US"/>
        </w:rPr>
      </w:pPr>
    </w:p>
    <w:p w:rsidR="002805F8" w:rsidRPr="00D161FD" w:rsidRDefault="002805F8" w:rsidP="00D161FD">
      <w:pPr>
        <w:pStyle w:val="Paragrafoelenco"/>
        <w:jc w:val="both"/>
        <w:rPr>
          <w:rFonts w:cs="Times New Roman"/>
          <w:szCs w:val="24"/>
          <w:lang w:val="en-US"/>
        </w:rPr>
      </w:pPr>
    </w:p>
    <w:p w:rsidR="00D161FD" w:rsidRDefault="00D161FD" w:rsidP="0037494F">
      <w:pPr>
        <w:pStyle w:val="Paragrafoelenco"/>
        <w:ind w:left="0"/>
        <w:rPr>
          <w:rFonts w:cs="Times New Roman"/>
          <w:noProof/>
          <w:szCs w:val="24"/>
          <w:lang w:eastAsia="it-IT"/>
        </w:rPr>
      </w:pPr>
    </w:p>
    <w:p w:rsidR="008D317A" w:rsidRPr="00D14FC0" w:rsidRDefault="008E2801" w:rsidP="008C61DF">
      <w:pPr>
        <w:pStyle w:val="Paragrafoelenco"/>
        <w:numPr>
          <w:ilvl w:val="0"/>
          <w:numId w:val="24"/>
        </w:numPr>
        <w:jc w:val="both"/>
        <w:rPr>
          <w:rFonts w:cs="Times New Roman"/>
          <w:b/>
          <w:sz w:val="28"/>
          <w:szCs w:val="28"/>
        </w:rPr>
      </w:pPr>
      <w:r w:rsidRPr="00D14FC0">
        <w:rPr>
          <w:rFonts w:cs="Times New Roman"/>
          <w:b/>
          <w:sz w:val="28"/>
          <w:szCs w:val="28"/>
        </w:rPr>
        <w:t>Ipotesi</w:t>
      </w:r>
    </w:p>
    <w:p w:rsidR="0079202D" w:rsidRDefault="0079202D" w:rsidP="00542495">
      <w:pPr>
        <w:pStyle w:val="Paragrafoelenco"/>
        <w:ind w:left="709"/>
        <w:jc w:val="both"/>
        <w:rPr>
          <w:rFonts w:cs="Times New Roman"/>
          <w:szCs w:val="24"/>
        </w:rPr>
      </w:pPr>
      <w:r w:rsidRPr="0079202D">
        <w:rPr>
          <w:rFonts w:cs="Times New Roman"/>
          <w:szCs w:val="24"/>
        </w:rPr>
        <w:t>Da ciò che evince dal quadro teorico,</w:t>
      </w:r>
      <w:r>
        <w:rPr>
          <w:rFonts w:cs="Times New Roman"/>
          <w:szCs w:val="24"/>
        </w:rPr>
        <w:t xml:space="preserve"> ipotizzo che vi sia relazione tra l’Internet dipendenza e </w:t>
      </w:r>
      <w:r w:rsidR="00542495">
        <w:rPr>
          <w:rFonts w:cs="Times New Roman"/>
          <w:szCs w:val="24"/>
        </w:rPr>
        <w:t>l’</w:t>
      </w:r>
      <w:r>
        <w:rPr>
          <w:rFonts w:cs="Times New Roman"/>
          <w:szCs w:val="24"/>
        </w:rPr>
        <w:t>insonnia.</w:t>
      </w:r>
    </w:p>
    <w:p w:rsidR="00542495" w:rsidRDefault="00542495" w:rsidP="008C61DF">
      <w:pPr>
        <w:pStyle w:val="Paragrafoelenco"/>
        <w:numPr>
          <w:ilvl w:val="0"/>
          <w:numId w:val="24"/>
        </w:numPr>
        <w:jc w:val="both"/>
        <w:rPr>
          <w:rFonts w:cs="Times New Roman"/>
          <w:b/>
          <w:sz w:val="28"/>
          <w:szCs w:val="28"/>
        </w:rPr>
      </w:pPr>
      <w:r w:rsidRPr="00542495">
        <w:rPr>
          <w:rFonts w:cs="Times New Roman"/>
          <w:b/>
          <w:sz w:val="28"/>
          <w:szCs w:val="28"/>
        </w:rPr>
        <w:t>Strategia di ricerca</w:t>
      </w:r>
    </w:p>
    <w:p w:rsidR="00542495" w:rsidRDefault="00542495" w:rsidP="00542495">
      <w:pPr>
        <w:pStyle w:val="Paragrafoelenco"/>
        <w:jc w:val="both"/>
        <w:rPr>
          <w:rFonts w:cs="Times New Roman"/>
          <w:szCs w:val="24"/>
        </w:rPr>
      </w:pPr>
      <w:r w:rsidRPr="00542495">
        <w:rPr>
          <w:rFonts w:cs="Times New Roman"/>
          <w:szCs w:val="24"/>
        </w:rPr>
        <w:t xml:space="preserve">Per conoscere ed approfondire la relazione tra </w:t>
      </w:r>
      <w:r>
        <w:rPr>
          <w:rFonts w:cs="Times New Roman"/>
          <w:szCs w:val="24"/>
        </w:rPr>
        <w:t>l’Internet dipendenza e l’insonnia</w:t>
      </w:r>
      <w:r w:rsidRPr="00542495">
        <w:rPr>
          <w:rFonts w:cs="Times New Roman"/>
          <w:szCs w:val="24"/>
        </w:rPr>
        <w:t xml:space="preserve"> </w:t>
      </w:r>
      <w:r w:rsidR="004D0478">
        <w:rPr>
          <w:rFonts w:cs="Times New Roman"/>
          <w:szCs w:val="24"/>
        </w:rPr>
        <w:t xml:space="preserve">ho </w:t>
      </w:r>
      <w:r w:rsidRPr="00542495">
        <w:rPr>
          <w:rFonts w:cs="Times New Roman"/>
          <w:szCs w:val="24"/>
        </w:rPr>
        <w:t>deciso di app</w:t>
      </w:r>
      <w:r>
        <w:rPr>
          <w:rFonts w:cs="Times New Roman"/>
          <w:szCs w:val="24"/>
        </w:rPr>
        <w:t xml:space="preserve">licare una strategia di ricerca </w:t>
      </w:r>
      <w:r w:rsidRPr="00542495">
        <w:rPr>
          <w:rFonts w:cs="Times New Roman"/>
          <w:szCs w:val="24"/>
        </w:rPr>
        <w:t xml:space="preserve">standard </w:t>
      </w:r>
      <w:r>
        <w:rPr>
          <w:rFonts w:cs="Times New Roman"/>
          <w:szCs w:val="24"/>
        </w:rPr>
        <w:t xml:space="preserve">con </w:t>
      </w:r>
      <w:r w:rsidRPr="00542495">
        <w:rPr>
          <w:rFonts w:cs="Times New Roman"/>
          <w:szCs w:val="24"/>
        </w:rPr>
        <w:t>la formulazione di un questionario auto compilato.</w:t>
      </w:r>
    </w:p>
    <w:p w:rsidR="00542495" w:rsidRPr="00542495" w:rsidRDefault="00542495" w:rsidP="008C61DF">
      <w:pPr>
        <w:pStyle w:val="Paragrafoelenco"/>
        <w:numPr>
          <w:ilvl w:val="0"/>
          <w:numId w:val="24"/>
        </w:numPr>
        <w:jc w:val="both"/>
        <w:rPr>
          <w:rFonts w:cs="Times New Roman"/>
          <w:b/>
          <w:sz w:val="28"/>
          <w:szCs w:val="28"/>
        </w:rPr>
      </w:pPr>
      <w:r w:rsidRPr="00542495">
        <w:rPr>
          <w:rFonts w:cs="Times New Roman"/>
          <w:b/>
          <w:sz w:val="28"/>
          <w:szCs w:val="28"/>
        </w:rPr>
        <w:t>Indicazione dei fattori</w:t>
      </w:r>
    </w:p>
    <w:tbl>
      <w:tblPr>
        <w:tblW w:w="9402" w:type="dxa"/>
        <w:tblInd w:w="6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01"/>
        <w:gridCol w:w="4701"/>
      </w:tblGrid>
      <w:tr w:rsidR="00542495" w:rsidRPr="00542495" w:rsidTr="00542495">
        <w:trPr>
          <w:trHeight w:val="416"/>
        </w:trPr>
        <w:tc>
          <w:tcPr>
            <w:tcW w:w="4701" w:type="dxa"/>
          </w:tcPr>
          <w:p w:rsidR="00542495" w:rsidRPr="00542495" w:rsidRDefault="00542495" w:rsidP="00542495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542495">
              <w:rPr>
                <w:rFonts w:eastAsia="Calibri" w:cs="Times New Roman"/>
                <w:b/>
                <w:bCs/>
                <w:sz w:val="32"/>
                <w:szCs w:val="32"/>
              </w:rPr>
              <w:t>Fattori</w:t>
            </w:r>
          </w:p>
        </w:tc>
        <w:tc>
          <w:tcPr>
            <w:tcW w:w="4701" w:type="dxa"/>
          </w:tcPr>
          <w:p w:rsidR="00542495" w:rsidRPr="00542495" w:rsidRDefault="00542495" w:rsidP="00542495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542495">
              <w:rPr>
                <w:rFonts w:eastAsia="Calibri" w:cs="Times New Roman"/>
                <w:b/>
                <w:bCs/>
                <w:sz w:val="32"/>
                <w:szCs w:val="32"/>
              </w:rPr>
              <w:t>Tipo di fattori</w:t>
            </w:r>
          </w:p>
        </w:tc>
      </w:tr>
      <w:tr w:rsidR="00542495" w:rsidRPr="00542495" w:rsidTr="00542495">
        <w:trPr>
          <w:trHeight w:val="523"/>
        </w:trPr>
        <w:tc>
          <w:tcPr>
            <w:tcW w:w="4701" w:type="dxa"/>
          </w:tcPr>
          <w:p w:rsidR="00542495" w:rsidRPr="00542495" w:rsidRDefault="00542495" w:rsidP="00542495">
            <w:pPr>
              <w:spacing w:before="120" w:after="120"/>
              <w:jc w:val="center"/>
              <w:rPr>
                <w:rFonts w:eastAsia="Calibri" w:cs="Times New Roman"/>
                <w:sz w:val="32"/>
                <w:szCs w:val="32"/>
                <w:u w:val="single"/>
              </w:rPr>
            </w:pPr>
            <w:r w:rsidRPr="00542495">
              <w:rPr>
                <w:rFonts w:eastAsia="Calibri" w:cs="Times New Roman"/>
                <w:sz w:val="32"/>
                <w:szCs w:val="32"/>
                <w:u w:val="single"/>
              </w:rPr>
              <w:t>Internet Dipendenza</w:t>
            </w:r>
          </w:p>
        </w:tc>
        <w:tc>
          <w:tcPr>
            <w:tcW w:w="4701" w:type="dxa"/>
          </w:tcPr>
          <w:p w:rsidR="00542495" w:rsidRPr="00542495" w:rsidRDefault="00542495" w:rsidP="00542495">
            <w:pPr>
              <w:spacing w:before="120" w:after="120"/>
              <w:jc w:val="center"/>
              <w:rPr>
                <w:rFonts w:eastAsia="Calibri" w:cs="Times New Roman"/>
                <w:szCs w:val="24"/>
              </w:rPr>
            </w:pPr>
            <w:r w:rsidRPr="00542495">
              <w:rPr>
                <w:rFonts w:eastAsia="Calibri" w:cs="Times New Roman"/>
                <w:szCs w:val="24"/>
              </w:rPr>
              <w:t>FATTORE INDIPENDENTE</w:t>
            </w:r>
          </w:p>
        </w:tc>
      </w:tr>
    </w:tbl>
    <w:p w:rsidR="00C51244" w:rsidRPr="00C51244" w:rsidRDefault="00C51244" w:rsidP="00C51244">
      <w:pPr>
        <w:rPr>
          <w:rFonts w:cs="Times New Roman"/>
          <w:b/>
          <w:sz w:val="28"/>
          <w:szCs w:val="28"/>
        </w:rPr>
      </w:pPr>
    </w:p>
    <w:p w:rsidR="00C51244" w:rsidRDefault="00C5124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p w:rsidR="00C51244" w:rsidRDefault="004E16E1" w:rsidP="008C61DF">
      <w:pPr>
        <w:pStyle w:val="Paragrafoelenco"/>
        <w:numPr>
          <w:ilvl w:val="0"/>
          <w:numId w:val="3"/>
        </w:numPr>
        <w:ind w:left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  </w:t>
      </w:r>
      <w:r w:rsidR="00C51244">
        <w:rPr>
          <w:rFonts w:cs="Times New Roman"/>
          <w:b/>
          <w:sz w:val="28"/>
          <w:szCs w:val="28"/>
        </w:rPr>
        <w:t>Ipotesi</w:t>
      </w:r>
    </w:p>
    <w:p w:rsidR="00C51244" w:rsidRDefault="00C51244" w:rsidP="008708BE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 ciò che evince dal quadro teorico, ipotizzo che vi sia relazione tra consumo eccessivo di Internet e Insonnia.</w:t>
      </w:r>
    </w:p>
    <w:p w:rsidR="00C51244" w:rsidRPr="00C51244" w:rsidRDefault="004E16E1" w:rsidP="008C61DF">
      <w:pPr>
        <w:pStyle w:val="Paragrafoelenco"/>
        <w:numPr>
          <w:ilvl w:val="0"/>
          <w:numId w:val="3"/>
        </w:numPr>
        <w:ind w:left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</w:t>
      </w:r>
      <w:r w:rsidR="00C51244" w:rsidRPr="00C51244">
        <w:rPr>
          <w:rFonts w:cs="Times New Roman"/>
          <w:b/>
          <w:sz w:val="28"/>
          <w:szCs w:val="28"/>
        </w:rPr>
        <w:t>Strategia di ricerca</w:t>
      </w:r>
    </w:p>
    <w:p w:rsidR="00C51244" w:rsidRDefault="00C51244" w:rsidP="008708BE">
      <w:pPr>
        <w:pStyle w:val="Paragrafoelenc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Per conoscere ed approfondire la relazione tra </w:t>
      </w:r>
      <w:r w:rsidR="001257C8">
        <w:rPr>
          <w:rFonts w:cs="Times New Roman"/>
          <w:szCs w:val="24"/>
        </w:rPr>
        <w:t xml:space="preserve">il </w:t>
      </w:r>
      <w:r>
        <w:rPr>
          <w:rFonts w:cs="Times New Roman"/>
          <w:szCs w:val="24"/>
        </w:rPr>
        <w:t>consumo eccessivo di Internet e l’insonnia ho deciso di applicare una strategia di ricerca standard</w:t>
      </w:r>
      <w:r w:rsidR="00AE7B20">
        <w:rPr>
          <w:rFonts w:cs="Times New Roman"/>
          <w:szCs w:val="24"/>
        </w:rPr>
        <w:t xml:space="preserve"> con la formulazione di un questionario auto compilato.</w:t>
      </w:r>
    </w:p>
    <w:p w:rsidR="00313CB2" w:rsidRPr="00313CB2" w:rsidRDefault="004E16E1" w:rsidP="008C61DF">
      <w:pPr>
        <w:pStyle w:val="Paragrafoelenco"/>
        <w:numPr>
          <w:ilvl w:val="0"/>
          <w:numId w:val="3"/>
        </w:numPr>
        <w:ind w:left="567" w:hanging="424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</w:t>
      </w:r>
      <w:r w:rsidR="00AE7B20" w:rsidRPr="00AE7B20">
        <w:rPr>
          <w:rFonts w:cs="Times New Roman"/>
          <w:b/>
          <w:sz w:val="28"/>
          <w:szCs w:val="28"/>
        </w:rPr>
        <w:t>Indicazione dei fattori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517"/>
        <w:gridCol w:w="4617"/>
      </w:tblGrid>
      <w:tr w:rsidR="00AE7B20" w:rsidTr="00AE7B20">
        <w:trPr>
          <w:trHeight w:val="562"/>
        </w:trPr>
        <w:tc>
          <w:tcPr>
            <w:tcW w:w="4889" w:type="dxa"/>
          </w:tcPr>
          <w:p w:rsidR="00AE7B20" w:rsidRPr="00313CB2" w:rsidRDefault="00AE7B20" w:rsidP="00AE7B20">
            <w:pPr>
              <w:pStyle w:val="Paragrafoelenco"/>
              <w:ind w:left="0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313CB2">
              <w:rPr>
                <w:rFonts w:cs="Times New Roman"/>
                <w:b/>
                <w:sz w:val="32"/>
                <w:szCs w:val="32"/>
              </w:rPr>
              <w:t>Fattori</w:t>
            </w:r>
          </w:p>
        </w:tc>
        <w:tc>
          <w:tcPr>
            <w:tcW w:w="4889" w:type="dxa"/>
          </w:tcPr>
          <w:p w:rsidR="00AE7B20" w:rsidRPr="00313CB2" w:rsidRDefault="00AE7B20" w:rsidP="00AE7B20">
            <w:pPr>
              <w:pStyle w:val="Paragrafoelenco"/>
              <w:ind w:left="0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313CB2">
              <w:rPr>
                <w:rFonts w:cs="Times New Roman"/>
                <w:b/>
                <w:sz w:val="32"/>
                <w:szCs w:val="32"/>
              </w:rPr>
              <w:t>Tipo di fattori</w:t>
            </w:r>
          </w:p>
        </w:tc>
      </w:tr>
      <w:tr w:rsidR="00AE7B20" w:rsidTr="00AE7B20">
        <w:trPr>
          <w:trHeight w:val="414"/>
        </w:trPr>
        <w:tc>
          <w:tcPr>
            <w:tcW w:w="4889" w:type="dxa"/>
          </w:tcPr>
          <w:p w:rsidR="00AE7B20" w:rsidRPr="00AE7B20" w:rsidRDefault="00AE7B20" w:rsidP="00AE7B20">
            <w:pPr>
              <w:pStyle w:val="Paragrafoelenco"/>
              <w:ind w:left="0"/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AE7B20">
              <w:rPr>
                <w:rFonts w:cs="Times New Roman"/>
                <w:sz w:val="28"/>
                <w:szCs w:val="28"/>
                <w:u w:val="single"/>
              </w:rPr>
              <w:t>Consumo eccessivo di Internet</w:t>
            </w:r>
          </w:p>
        </w:tc>
        <w:tc>
          <w:tcPr>
            <w:tcW w:w="4889" w:type="dxa"/>
          </w:tcPr>
          <w:p w:rsidR="00AE7B20" w:rsidRPr="00AE7B20" w:rsidRDefault="00AE7B20" w:rsidP="00AE7B20">
            <w:pPr>
              <w:pStyle w:val="Paragrafoelenco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AE7B20">
              <w:rPr>
                <w:rFonts w:cs="Times New Roman"/>
                <w:sz w:val="28"/>
                <w:szCs w:val="28"/>
              </w:rPr>
              <w:t>FATTORE INDIPENDENTE</w:t>
            </w:r>
          </w:p>
        </w:tc>
      </w:tr>
      <w:tr w:rsidR="00AE7B20" w:rsidTr="00AE7B20">
        <w:trPr>
          <w:trHeight w:val="406"/>
        </w:trPr>
        <w:tc>
          <w:tcPr>
            <w:tcW w:w="4889" w:type="dxa"/>
          </w:tcPr>
          <w:p w:rsidR="00AE7B20" w:rsidRPr="00AE7B20" w:rsidRDefault="00AE7B20" w:rsidP="00AE7B20">
            <w:pPr>
              <w:pStyle w:val="Paragrafoelenco"/>
              <w:ind w:left="0"/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AE7B20">
              <w:rPr>
                <w:rFonts w:cs="Times New Roman"/>
                <w:sz w:val="28"/>
                <w:szCs w:val="28"/>
                <w:u w:val="single"/>
              </w:rPr>
              <w:t>Insonnia</w:t>
            </w:r>
          </w:p>
        </w:tc>
        <w:tc>
          <w:tcPr>
            <w:tcW w:w="4889" w:type="dxa"/>
          </w:tcPr>
          <w:p w:rsidR="00AE7B20" w:rsidRPr="00AE7B20" w:rsidRDefault="00AE7B20" w:rsidP="00AE7B20">
            <w:pPr>
              <w:pStyle w:val="Paragrafoelenco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AE7B20">
              <w:rPr>
                <w:rFonts w:cs="Times New Roman"/>
                <w:sz w:val="28"/>
                <w:szCs w:val="28"/>
              </w:rPr>
              <w:t>FATTORE DIPENDENTE</w:t>
            </w:r>
          </w:p>
        </w:tc>
      </w:tr>
    </w:tbl>
    <w:p w:rsidR="00550E8C" w:rsidRPr="00550E8C" w:rsidRDefault="004E16E1" w:rsidP="008C61DF">
      <w:pPr>
        <w:pStyle w:val="Paragrafoelenco"/>
        <w:numPr>
          <w:ilvl w:val="0"/>
          <w:numId w:val="3"/>
        </w:numPr>
        <w:ind w:left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</w:t>
      </w:r>
      <w:r w:rsidR="00AA2C65" w:rsidRPr="00550E8C">
        <w:rPr>
          <w:rFonts w:cs="Times New Roman"/>
          <w:b/>
          <w:sz w:val="28"/>
          <w:szCs w:val="28"/>
        </w:rPr>
        <w:t>Definizione Operativa</w:t>
      </w:r>
    </w:p>
    <w:tbl>
      <w:tblPr>
        <w:tblStyle w:val="Grigliatabella"/>
        <w:tblW w:w="9169" w:type="dxa"/>
        <w:tblInd w:w="720" w:type="dxa"/>
        <w:tblLook w:val="04A0" w:firstRow="1" w:lastRow="0" w:firstColumn="1" w:lastColumn="0" w:noHBand="0" w:noVBand="1"/>
      </w:tblPr>
      <w:tblGrid>
        <w:gridCol w:w="3085"/>
        <w:gridCol w:w="3133"/>
        <w:gridCol w:w="2951"/>
      </w:tblGrid>
      <w:tr w:rsidR="00AA2C65" w:rsidRPr="00AA2C65" w:rsidTr="008708BE">
        <w:trPr>
          <w:trHeight w:val="819"/>
        </w:trPr>
        <w:tc>
          <w:tcPr>
            <w:tcW w:w="3085" w:type="dxa"/>
          </w:tcPr>
          <w:p w:rsidR="00AA2C65" w:rsidRPr="00550E8C" w:rsidRDefault="00AA2C65" w:rsidP="00550E8C">
            <w:pPr>
              <w:rPr>
                <w:rFonts w:cs="Times New Roman"/>
                <w:b/>
                <w:sz w:val="28"/>
                <w:szCs w:val="28"/>
              </w:rPr>
            </w:pPr>
            <w:r w:rsidRPr="00550E8C">
              <w:rPr>
                <w:rFonts w:cs="Times New Roman"/>
                <w:b/>
                <w:sz w:val="28"/>
                <w:szCs w:val="28"/>
              </w:rPr>
              <w:t>FATTORE</w:t>
            </w:r>
          </w:p>
        </w:tc>
        <w:tc>
          <w:tcPr>
            <w:tcW w:w="3133" w:type="dxa"/>
          </w:tcPr>
          <w:p w:rsidR="00AA2C65" w:rsidRPr="00550E8C" w:rsidRDefault="00AA2C65" w:rsidP="00550E8C">
            <w:pPr>
              <w:rPr>
                <w:rFonts w:cs="Times New Roman"/>
                <w:b/>
                <w:sz w:val="28"/>
                <w:szCs w:val="28"/>
              </w:rPr>
            </w:pPr>
            <w:r w:rsidRPr="00550E8C">
              <w:rPr>
                <w:rFonts w:cs="Times New Roman"/>
                <w:b/>
                <w:sz w:val="28"/>
                <w:szCs w:val="28"/>
              </w:rPr>
              <w:t>INDICATORE</w:t>
            </w:r>
          </w:p>
        </w:tc>
        <w:tc>
          <w:tcPr>
            <w:tcW w:w="2951" w:type="dxa"/>
          </w:tcPr>
          <w:p w:rsidR="00AA2C65" w:rsidRPr="00550E8C" w:rsidRDefault="00AA2C65" w:rsidP="00550E8C">
            <w:pPr>
              <w:rPr>
                <w:rFonts w:cs="Times New Roman"/>
                <w:b/>
                <w:sz w:val="28"/>
                <w:szCs w:val="28"/>
              </w:rPr>
            </w:pPr>
            <w:r w:rsidRPr="00550E8C">
              <w:rPr>
                <w:rFonts w:cs="Times New Roman"/>
                <w:b/>
                <w:sz w:val="28"/>
                <w:szCs w:val="28"/>
              </w:rPr>
              <w:t>DOMANDA DEL QUESTIONARIO</w:t>
            </w:r>
          </w:p>
        </w:tc>
      </w:tr>
      <w:tr w:rsidR="00AA2C65" w:rsidRPr="00AA2C65" w:rsidTr="008708BE">
        <w:trPr>
          <w:trHeight w:val="555"/>
        </w:trPr>
        <w:tc>
          <w:tcPr>
            <w:tcW w:w="3085" w:type="dxa"/>
            <w:vMerge w:val="restart"/>
          </w:tcPr>
          <w:p w:rsidR="00AA2C65" w:rsidRPr="00550E8C" w:rsidRDefault="00313CB2" w:rsidP="00550E8C">
            <w:pPr>
              <w:rPr>
                <w:rFonts w:cs="Times New Roman"/>
                <w:b/>
                <w:szCs w:val="24"/>
                <w:u w:val="single"/>
              </w:rPr>
            </w:pPr>
            <w:r>
              <w:rPr>
                <w:rFonts w:cs="Times New Roman"/>
                <w:b/>
                <w:sz w:val="28"/>
                <w:szCs w:val="28"/>
                <w:u w:val="single"/>
              </w:rPr>
              <w:t>Consumo eccessivo di Internet</w:t>
            </w:r>
          </w:p>
        </w:tc>
        <w:tc>
          <w:tcPr>
            <w:tcW w:w="3133" w:type="dxa"/>
          </w:tcPr>
          <w:p w:rsidR="00AA2C65" w:rsidRPr="00550E8C" w:rsidRDefault="00B519D3" w:rsidP="001257C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Presenza o meno di </w:t>
            </w:r>
            <w:r w:rsidR="001257C8"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zCs w:val="24"/>
              </w:rPr>
              <w:t>nternet in casa</w:t>
            </w:r>
          </w:p>
        </w:tc>
        <w:tc>
          <w:tcPr>
            <w:tcW w:w="2951" w:type="dxa"/>
          </w:tcPr>
          <w:p w:rsidR="00AA2C65" w:rsidRPr="00550E8C" w:rsidRDefault="00B519D3" w:rsidP="001257C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Hai almeno un pc con </w:t>
            </w:r>
            <w:r w:rsidR="001257C8"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zCs w:val="24"/>
              </w:rPr>
              <w:t>nternet a casa?</w:t>
            </w:r>
          </w:p>
        </w:tc>
      </w:tr>
      <w:tr w:rsidR="00B519D3" w:rsidRPr="00AA2C65" w:rsidTr="008708BE">
        <w:trPr>
          <w:trHeight w:val="595"/>
        </w:trPr>
        <w:tc>
          <w:tcPr>
            <w:tcW w:w="3085" w:type="dxa"/>
            <w:vMerge/>
          </w:tcPr>
          <w:p w:rsidR="00B519D3" w:rsidRPr="00550E8C" w:rsidRDefault="00B519D3" w:rsidP="00550E8C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133" w:type="dxa"/>
          </w:tcPr>
          <w:p w:rsidR="00B519D3" w:rsidRDefault="00B519D3" w:rsidP="001257C8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 xml:space="preserve">Ore al giorno trascorse su </w:t>
            </w:r>
            <w:r w:rsidR="001257C8">
              <w:rPr>
                <w:rFonts w:cs="Times New Roman"/>
                <w:szCs w:val="24"/>
              </w:rPr>
              <w:t>I</w:t>
            </w:r>
            <w:r w:rsidRPr="00550E8C">
              <w:rPr>
                <w:rFonts w:cs="Times New Roman"/>
                <w:szCs w:val="24"/>
              </w:rPr>
              <w:t>nternet</w:t>
            </w:r>
          </w:p>
        </w:tc>
        <w:tc>
          <w:tcPr>
            <w:tcW w:w="2951" w:type="dxa"/>
          </w:tcPr>
          <w:p w:rsidR="00B519D3" w:rsidRDefault="00B519D3" w:rsidP="001257C8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 xml:space="preserve">Quante ore trascorri su </w:t>
            </w:r>
            <w:r w:rsidR="001257C8">
              <w:rPr>
                <w:rFonts w:cs="Times New Roman"/>
                <w:szCs w:val="24"/>
              </w:rPr>
              <w:t>I</w:t>
            </w:r>
            <w:r w:rsidRPr="00550E8C">
              <w:rPr>
                <w:rFonts w:cs="Times New Roman"/>
                <w:szCs w:val="24"/>
              </w:rPr>
              <w:t>nternet</w:t>
            </w:r>
            <w:r>
              <w:rPr>
                <w:rFonts w:cs="Times New Roman"/>
                <w:szCs w:val="24"/>
              </w:rPr>
              <w:t xml:space="preserve"> al giorno</w:t>
            </w:r>
            <w:r w:rsidRPr="00550E8C">
              <w:rPr>
                <w:rFonts w:cs="Times New Roman"/>
                <w:szCs w:val="24"/>
              </w:rPr>
              <w:t>?</w:t>
            </w:r>
          </w:p>
        </w:tc>
      </w:tr>
      <w:tr w:rsidR="00AA2C65" w:rsidRPr="00AA2C65" w:rsidTr="008708BE">
        <w:trPr>
          <w:trHeight w:val="240"/>
        </w:trPr>
        <w:tc>
          <w:tcPr>
            <w:tcW w:w="3085" w:type="dxa"/>
            <w:vMerge/>
          </w:tcPr>
          <w:p w:rsidR="00AA2C65" w:rsidRPr="00AA2C65" w:rsidRDefault="00AA2C65" w:rsidP="00AA2C65">
            <w:pPr>
              <w:pStyle w:val="Paragrafoelenco"/>
              <w:spacing w:after="200" w:line="276" w:lineRule="auto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3133" w:type="dxa"/>
          </w:tcPr>
          <w:p w:rsidR="00AA2C65" w:rsidRPr="00550E8C" w:rsidRDefault="00B519D3" w:rsidP="00B519D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</w:t>
            </w:r>
            <w:r w:rsidR="00AA2C65" w:rsidRPr="00550E8C">
              <w:rPr>
                <w:rFonts w:cs="Times New Roman"/>
                <w:szCs w:val="24"/>
              </w:rPr>
              <w:t xml:space="preserve">rascurare lo studio </w:t>
            </w:r>
            <w:r>
              <w:rPr>
                <w:rFonts w:cs="Times New Roman"/>
                <w:szCs w:val="24"/>
              </w:rPr>
              <w:t>pe</w:t>
            </w:r>
            <w:r w:rsidR="00AA2C65" w:rsidRPr="00550E8C">
              <w:rPr>
                <w:rFonts w:cs="Times New Roman"/>
                <w:szCs w:val="24"/>
              </w:rPr>
              <w:t>r passare più tempo online</w:t>
            </w:r>
          </w:p>
        </w:tc>
        <w:tc>
          <w:tcPr>
            <w:tcW w:w="2951" w:type="dxa"/>
          </w:tcPr>
          <w:p w:rsidR="00AA2C65" w:rsidRPr="00550E8C" w:rsidRDefault="00313CB2" w:rsidP="00B519D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Pensa alla settimana scorsa: quante volte ti è capitato di passare del tempo online e </w:t>
            </w:r>
            <w:r w:rsidR="001257C8">
              <w:rPr>
                <w:rFonts w:cs="Times New Roman"/>
                <w:szCs w:val="24"/>
              </w:rPr>
              <w:t xml:space="preserve">di </w:t>
            </w:r>
            <w:r>
              <w:rPr>
                <w:rFonts w:cs="Times New Roman"/>
                <w:szCs w:val="24"/>
              </w:rPr>
              <w:t>dimenticarti di studiare?</w:t>
            </w:r>
          </w:p>
        </w:tc>
      </w:tr>
      <w:tr w:rsidR="00AA2C65" w:rsidRPr="00AA2C65" w:rsidTr="008708BE">
        <w:trPr>
          <w:trHeight w:val="567"/>
        </w:trPr>
        <w:tc>
          <w:tcPr>
            <w:tcW w:w="3085" w:type="dxa"/>
            <w:vMerge/>
          </w:tcPr>
          <w:p w:rsidR="00AA2C65" w:rsidRPr="00AA2C65" w:rsidRDefault="00AA2C65" w:rsidP="00AA2C65">
            <w:pPr>
              <w:pStyle w:val="Paragrafoelenco"/>
              <w:spacing w:after="200" w:line="276" w:lineRule="auto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3133" w:type="dxa"/>
          </w:tcPr>
          <w:p w:rsidR="00AA2C65" w:rsidRPr="00550E8C" w:rsidRDefault="007932F3" w:rsidP="007932F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Pensare che possono insorgere dei</w:t>
            </w:r>
            <w:r w:rsidR="00AA2C65" w:rsidRPr="00550E8C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problemi fisici</w:t>
            </w:r>
            <w:r w:rsidR="00AA2C65" w:rsidRPr="00550E8C">
              <w:rPr>
                <w:rFonts w:cs="Times New Roman"/>
                <w:szCs w:val="24"/>
              </w:rPr>
              <w:t xml:space="preserve"> sta</w:t>
            </w:r>
            <w:r>
              <w:rPr>
                <w:rFonts w:cs="Times New Roman"/>
                <w:szCs w:val="24"/>
              </w:rPr>
              <w:t>ndo</w:t>
            </w:r>
            <w:r w:rsidR="00AA2C65" w:rsidRPr="00550E8C">
              <w:rPr>
                <w:rFonts w:cs="Times New Roman"/>
                <w:szCs w:val="24"/>
              </w:rPr>
              <w:t xml:space="preserve"> troppo tempo al computer</w:t>
            </w:r>
          </w:p>
        </w:tc>
        <w:tc>
          <w:tcPr>
            <w:tcW w:w="2951" w:type="dxa"/>
          </w:tcPr>
          <w:p w:rsidR="00AA2C65" w:rsidRPr="00550E8C" w:rsidRDefault="009D44F9" w:rsidP="00550E8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Secondo te, stare al computer per più di due ore al giorno può causare dei problemi al fisico?</w:t>
            </w:r>
          </w:p>
        </w:tc>
      </w:tr>
      <w:tr w:rsidR="00AA2C65" w:rsidRPr="00AA2C65" w:rsidTr="008708BE">
        <w:trPr>
          <w:trHeight w:val="636"/>
        </w:trPr>
        <w:tc>
          <w:tcPr>
            <w:tcW w:w="3085" w:type="dxa"/>
            <w:vMerge/>
          </w:tcPr>
          <w:p w:rsidR="00AA2C65" w:rsidRPr="00AA2C65" w:rsidRDefault="00AA2C65" w:rsidP="00AA2C65">
            <w:pPr>
              <w:pStyle w:val="Paragrafoelenco"/>
              <w:spacing w:after="200" w:line="276" w:lineRule="auto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3133" w:type="dxa"/>
          </w:tcPr>
          <w:p w:rsidR="00AA2C65" w:rsidRPr="00550E8C" w:rsidRDefault="00AA2C65" w:rsidP="00550E8C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>Perdere ore di sonno per restare su Internet fino a tardi</w:t>
            </w:r>
          </w:p>
        </w:tc>
        <w:tc>
          <w:tcPr>
            <w:tcW w:w="2951" w:type="dxa"/>
          </w:tcPr>
          <w:p w:rsidR="00AA2C65" w:rsidRPr="00550E8C" w:rsidRDefault="00155764" w:rsidP="00313CB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Quante volte ti capita di stare sveglio </w:t>
            </w:r>
            <w:r w:rsidR="00313CB2">
              <w:rPr>
                <w:rFonts w:cs="Times New Roman"/>
                <w:szCs w:val="24"/>
              </w:rPr>
              <w:t>oltre le ore 23</w:t>
            </w:r>
            <w:r>
              <w:rPr>
                <w:rFonts w:cs="Times New Roman"/>
                <w:szCs w:val="24"/>
              </w:rPr>
              <w:t xml:space="preserve"> per stare su Internet?</w:t>
            </w:r>
          </w:p>
        </w:tc>
      </w:tr>
      <w:tr w:rsidR="00AA2C65" w:rsidRPr="00AA2C65" w:rsidTr="008708BE">
        <w:trPr>
          <w:trHeight w:val="281"/>
        </w:trPr>
        <w:tc>
          <w:tcPr>
            <w:tcW w:w="3085" w:type="dxa"/>
            <w:vMerge w:val="restart"/>
          </w:tcPr>
          <w:p w:rsidR="00AA2C65" w:rsidRPr="00550E8C" w:rsidRDefault="00AA2C65" w:rsidP="00550E8C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550E8C">
              <w:rPr>
                <w:rFonts w:cs="Times New Roman"/>
                <w:b/>
                <w:sz w:val="28"/>
                <w:szCs w:val="28"/>
                <w:u w:val="single"/>
              </w:rPr>
              <w:t>Insonnia</w:t>
            </w:r>
          </w:p>
        </w:tc>
        <w:tc>
          <w:tcPr>
            <w:tcW w:w="3133" w:type="dxa"/>
          </w:tcPr>
          <w:p w:rsidR="00AA2C65" w:rsidRPr="00550E8C" w:rsidRDefault="00AA2C65" w:rsidP="00550E8C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>Ore di sonno ogni notte</w:t>
            </w:r>
          </w:p>
        </w:tc>
        <w:tc>
          <w:tcPr>
            <w:tcW w:w="2951" w:type="dxa"/>
          </w:tcPr>
          <w:p w:rsidR="00AA2C65" w:rsidRPr="00550E8C" w:rsidRDefault="00AA2C65" w:rsidP="00550E8C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>Quante ore dormi ogni notte?</w:t>
            </w:r>
          </w:p>
        </w:tc>
      </w:tr>
      <w:tr w:rsidR="00AA2C65" w:rsidRPr="00AA2C65" w:rsidTr="00F1781A">
        <w:trPr>
          <w:trHeight w:val="549"/>
        </w:trPr>
        <w:tc>
          <w:tcPr>
            <w:tcW w:w="3085" w:type="dxa"/>
            <w:vMerge/>
          </w:tcPr>
          <w:p w:rsidR="00AA2C65" w:rsidRPr="00AA2C65" w:rsidRDefault="00AA2C65" w:rsidP="00AA2C65">
            <w:pPr>
              <w:pStyle w:val="Paragrafoelenco"/>
              <w:spacing w:after="200" w:line="276" w:lineRule="auto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3133" w:type="dxa"/>
          </w:tcPr>
          <w:p w:rsidR="00AA2C65" w:rsidRPr="00550E8C" w:rsidRDefault="00F64A82" w:rsidP="00550E8C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>Svegliarsi più volte la notte</w:t>
            </w:r>
          </w:p>
        </w:tc>
        <w:tc>
          <w:tcPr>
            <w:tcW w:w="2951" w:type="dxa"/>
          </w:tcPr>
          <w:p w:rsidR="00AA2C65" w:rsidRPr="00550E8C" w:rsidRDefault="00F64A82" w:rsidP="00550E8C">
            <w:pPr>
              <w:rPr>
                <w:rFonts w:cs="Times New Roman"/>
                <w:szCs w:val="24"/>
              </w:rPr>
            </w:pPr>
            <w:r w:rsidRPr="00F64A82">
              <w:rPr>
                <w:rFonts w:cs="Times New Roman"/>
                <w:szCs w:val="24"/>
              </w:rPr>
              <w:t>Ti capita di svegliarti durante la notte?</w:t>
            </w:r>
          </w:p>
        </w:tc>
      </w:tr>
      <w:tr w:rsidR="00AA2C65" w:rsidRPr="00AA2C65" w:rsidTr="008708BE">
        <w:trPr>
          <w:trHeight w:val="622"/>
        </w:trPr>
        <w:tc>
          <w:tcPr>
            <w:tcW w:w="3085" w:type="dxa"/>
            <w:vMerge/>
          </w:tcPr>
          <w:p w:rsidR="00AA2C65" w:rsidRPr="00AA2C65" w:rsidRDefault="00AA2C65" w:rsidP="00AA2C65">
            <w:pPr>
              <w:pStyle w:val="Paragrafoelenco"/>
              <w:spacing w:after="200" w:line="276" w:lineRule="auto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3133" w:type="dxa"/>
          </w:tcPr>
          <w:p w:rsidR="00AA2C65" w:rsidRPr="00844D8C" w:rsidRDefault="00F64A82" w:rsidP="00844D8C">
            <w:pPr>
              <w:rPr>
                <w:rFonts w:cs="Times New Roman"/>
                <w:szCs w:val="24"/>
              </w:rPr>
            </w:pPr>
            <w:r w:rsidRPr="00F64A82">
              <w:rPr>
                <w:rFonts w:cs="Times New Roman"/>
                <w:szCs w:val="24"/>
              </w:rPr>
              <w:t>Fare movimento nel letto mentre si cerca di addormentarsi</w:t>
            </w:r>
          </w:p>
        </w:tc>
        <w:tc>
          <w:tcPr>
            <w:tcW w:w="2951" w:type="dxa"/>
          </w:tcPr>
          <w:p w:rsidR="00AA2C65" w:rsidRPr="00550E8C" w:rsidRDefault="00F64A82" w:rsidP="00DA694C">
            <w:pPr>
              <w:rPr>
                <w:rFonts w:cs="Times New Roman"/>
                <w:szCs w:val="24"/>
              </w:rPr>
            </w:pPr>
            <w:r w:rsidRPr="00550E8C">
              <w:rPr>
                <w:rFonts w:cs="Times New Roman"/>
                <w:szCs w:val="24"/>
              </w:rPr>
              <w:t>Quando cerchi di addormentarti, ti muovi nel letto?</w:t>
            </w:r>
          </w:p>
        </w:tc>
      </w:tr>
    </w:tbl>
    <w:p w:rsidR="00AA2C65" w:rsidRPr="00AA2C65" w:rsidRDefault="00AA2C65" w:rsidP="00AA2C65">
      <w:pPr>
        <w:pStyle w:val="Paragrafoelenco"/>
        <w:ind w:left="567"/>
        <w:rPr>
          <w:rFonts w:cs="Times New Roman"/>
          <w:szCs w:val="24"/>
        </w:rPr>
      </w:pPr>
    </w:p>
    <w:p w:rsidR="009B6943" w:rsidRPr="009B6943" w:rsidRDefault="004E16E1" w:rsidP="008C61DF">
      <w:pPr>
        <w:pStyle w:val="Paragrafoelenco"/>
        <w:numPr>
          <w:ilvl w:val="0"/>
          <w:numId w:val="3"/>
        </w:numPr>
        <w:ind w:left="567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 xml:space="preserve">  Variabili</w:t>
      </w:r>
      <w:r w:rsidR="00AA2C65" w:rsidRPr="009B6943">
        <w:rPr>
          <w:rFonts w:cs="Times New Roman"/>
          <w:b/>
          <w:sz w:val="28"/>
          <w:szCs w:val="28"/>
        </w:rPr>
        <w:t xml:space="preserve"> di sfondo</w:t>
      </w:r>
    </w:p>
    <w:p w:rsidR="00AA2C65" w:rsidRPr="009B6943" w:rsidRDefault="00266123" w:rsidP="009B6943">
      <w:pPr>
        <w:pStyle w:val="Paragrafoelenco"/>
        <w:ind w:left="567"/>
        <w:rPr>
          <w:rFonts w:cs="Times New Roman"/>
          <w:szCs w:val="24"/>
        </w:rPr>
      </w:pPr>
      <w:r>
        <w:rPr>
          <w:rFonts w:cs="Times New Roman"/>
          <w:szCs w:val="24"/>
        </w:rPr>
        <w:t>-Genere</w:t>
      </w:r>
      <w:r>
        <w:rPr>
          <w:rFonts w:cs="Times New Roman"/>
          <w:szCs w:val="24"/>
        </w:rPr>
        <w:br/>
        <w:t>-Età</w:t>
      </w:r>
    </w:p>
    <w:p w:rsidR="00313CB2" w:rsidRPr="00313CB2" w:rsidRDefault="00313CB2" w:rsidP="00313CB2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266123" w:rsidRDefault="00664838" w:rsidP="008C61DF">
      <w:pPr>
        <w:pStyle w:val="Paragrafoelenco"/>
        <w:numPr>
          <w:ilvl w:val="0"/>
          <w:numId w:val="3"/>
        </w:numPr>
        <w:ind w:left="567" w:hanging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Popolazione</w:t>
      </w:r>
      <w:r w:rsidR="00266123">
        <w:rPr>
          <w:rFonts w:cs="Times New Roman"/>
          <w:b/>
          <w:sz w:val="28"/>
          <w:szCs w:val="28"/>
        </w:rPr>
        <w:t xml:space="preserve"> di riferimento</w:t>
      </w:r>
    </w:p>
    <w:p w:rsidR="00664838" w:rsidRPr="00313CB2" w:rsidRDefault="00266123" w:rsidP="008708BE">
      <w:pPr>
        <w:pStyle w:val="Paragrafoelenco"/>
        <w:ind w:left="567"/>
        <w:jc w:val="both"/>
        <w:rPr>
          <w:rFonts w:cs="Times New Roman"/>
          <w:szCs w:val="24"/>
        </w:rPr>
      </w:pPr>
      <w:r w:rsidRPr="00266123">
        <w:rPr>
          <w:rFonts w:cs="Times New Roman"/>
          <w:szCs w:val="24"/>
        </w:rPr>
        <w:t>La ricer</w:t>
      </w:r>
      <w:r>
        <w:rPr>
          <w:rFonts w:cs="Times New Roman"/>
          <w:szCs w:val="24"/>
        </w:rPr>
        <w:t>ca empirica si riferisce ad un campione accidentale distribuito sulle classi prime del Liceo delle Scienze Umane</w:t>
      </w:r>
      <w:r w:rsidR="00664838">
        <w:rPr>
          <w:rFonts w:cs="Times New Roman"/>
          <w:szCs w:val="24"/>
        </w:rPr>
        <w:t xml:space="preserve">, della Scuola </w:t>
      </w:r>
      <w:r w:rsidR="00F70209">
        <w:rPr>
          <w:rFonts w:cs="Times New Roman"/>
          <w:szCs w:val="24"/>
        </w:rPr>
        <w:t>Secondaria</w:t>
      </w:r>
      <w:r w:rsidR="00664838">
        <w:rPr>
          <w:rFonts w:cs="Times New Roman"/>
          <w:szCs w:val="24"/>
        </w:rPr>
        <w:t xml:space="preserve"> di II grado</w:t>
      </w:r>
      <w:r w:rsidR="001257C8">
        <w:rPr>
          <w:rFonts w:cs="Times New Roman"/>
          <w:szCs w:val="24"/>
        </w:rPr>
        <w:t xml:space="preserve"> “Regina Margherita” di Torino.</w:t>
      </w:r>
    </w:p>
    <w:p w:rsidR="00664838" w:rsidRDefault="00664838" w:rsidP="008C61DF">
      <w:pPr>
        <w:pStyle w:val="Paragrafoelenco"/>
        <w:numPr>
          <w:ilvl w:val="0"/>
          <w:numId w:val="2"/>
        </w:numPr>
        <w:ind w:left="567" w:hanging="567"/>
        <w:rPr>
          <w:rFonts w:cs="Times New Roman"/>
          <w:b/>
          <w:sz w:val="28"/>
          <w:szCs w:val="28"/>
        </w:rPr>
      </w:pPr>
      <w:r w:rsidRPr="00664838">
        <w:rPr>
          <w:rFonts w:cs="Times New Roman"/>
          <w:b/>
          <w:sz w:val="28"/>
          <w:szCs w:val="28"/>
        </w:rPr>
        <w:t>Numerosità del campione</w:t>
      </w:r>
    </w:p>
    <w:p w:rsidR="00F555CC" w:rsidRPr="00313CB2" w:rsidRDefault="007B2065" w:rsidP="008708BE">
      <w:pPr>
        <w:pStyle w:val="Paragrafoelenco"/>
        <w:ind w:left="567"/>
        <w:rPr>
          <w:rFonts w:cs="Times New Roman"/>
          <w:szCs w:val="24"/>
        </w:rPr>
      </w:pPr>
      <w:r>
        <w:rPr>
          <w:rFonts w:cs="Times New Roman"/>
          <w:szCs w:val="24"/>
        </w:rPr>
        <w:t>La numerosità del campione è 54</w:t>
      </w:r>
      <w:r w:rsidR="00F555CC">
        <w:rPr>
          <w:rFonts w:cs="Times New Roman"/>
          <w:szCs w:val="24"/>
        </w:rPr>
        <w:t xml:space="preserve"> alunni delle classi prime.</w:t>
      </w:r>
      <w:r w:rsidR="00F555CC">
        <w:rPr>
          <w:rFonts w:cs="Times New Roman"/>
          <w:szCs w:val="24"/>
        </w:rPr>
        <w:br/>
      </w:r>
      <w:r w:rsidR="00664838">
        <w:rPr>
          <w:rFonts w:cs="Times New Roman"/>
          <w:szCs w:val="24"/>
        </w:rPr>
        <w:t xml:space="preserve">Lo strumento utilizzato per rilevare la numerosità del campione è </w:t>
      </w:r>
      <w:r w:rsidR="00F555CC">
        <w:rPr>
          <w:rFonts w:cs="Times New Roman"/>
          <w:szCs w:val="24"/>
        </w:rPr>
        <w:t>il “c</w:t>
      </w:r>
      <w:r w:rsidR="00664838" w:rsidRPr="00664838">
        <w:rPr>
          <w:rFonts w:cs="Times New Roman"/>
          <w:szCs w:val="24"/>
        </w:rPr>
        <w:t xml:space="preserve">ampionamento esaustivo (senza </w:t>
      </w:r>
      <w:proofErr w:type="spellStart"/>
      <w:r w:rsidR="00664838" w:rsidRPr="00664838">
        <w:rPr>
          <w:rFonts w:cs="Times New Roman"/>
          <w:szCs w:val="24"/>
        </w:rPr>
        <w:t>reimmissione</w:t>
      </w:r>
      <w:proofErr w:type="spellEnd"/>
      <w:r w:rsidR="00664838" w:rsidRPr="00664838">
        <w:rPr>
          <w:rFonts w:cs="Times New Roman"/>
          <w:szCs w:val="24"/>
        </w:rPr>
        <w:t xml:space="preserve">) </w:t>
      </w:r>
      <w:r w:rsidR="00F555CC">
        <w:rPr>
          <w:rFonts w:cs="Times New Roman"/>
          <w:szCs w:val="24"/>
        </w:rPr>
        <w:t xml:space="preserve">per la stima di una proporzione” in cui la numerosità della popolazione di riferimento </w:t>
      </w:r>
      <w:r w:rsidR="000522AC">
        <w:rPr>
          <w:rFonts w:cs="Times New Roman"/>
          <w:szCs w:val="24"/>
        </w:rPr>
        <w:t>è</w:t>
      </w:r>
      <w:r w:rsidR="00F555CC">
        <w:rPr>
          <w:rFonts w:cs="Times New Roman"/>
          <w:szCs w:val="24"/>
        </w:rPr>
        <w:t xml:space="preserve"> di 1</w:t>
      </w:r>
      <w:r w:rsidR="00820358">
        <w:rPr>
          <w:rFonts w:cs="Times New Roman"/>
          <w:szCs w:val="24"/>
        </w:rPr>
        <w:t>42</w:t>
      </w:r>
      <w:r w:rsidR="00F555CC">
        <w:rPr>
          <w:rFonts w:cs="Times New Roman"/>
          <w:szCs w:val="24"/>
        </w:rPr>
        <w:t xml:space="preserve"> alunni, la proporzione della popolazione da stimare </w:t>
      </w:r>
      <w:r w:rsidR="000522AC">
        <w:rPr>
          <w:rFonts w:cs="Times New Roman"/>
          <w:szCs w:val="24"/>
        </w:rPr>
        <w:t xml:space="preserve">è </w:t>
      </w:r>
      <w:r w:rsidR="00F555CC">
        <w:rPr>
          <w:rFonts w:cs="Times New Roman"/>
          <w:szCs w:val="24"/>
        </w:rPr>
        <w:t xml:space="preserve">0.5, l’attendibilità </w:t>
      </w:r>
      <w:r w:rsidR="004C7DC8">
        <w:rPr>
          <w:rFonts w:cs="Times New Roman"/>
          <w:szCs w:val="24"/>
        </w:rPr>
        <w:t>era</w:t>
      </w:r>
      <w:r w:rsidR="00F555CC">
        <w:rPr>
          <w:rFonts w:cs="Times New Roman"/>
          <w:szCs w:val="24"/>
        </w:rPr>
        <w:t xml:space="preserve"> del 95% e l’errore ammesso </w:t>
      </w:r>
      <w:r w:rsidR="00F555CC" w:rsidRPr="004C7DC8">
        <w:rPr>
          <w:rFonts w:cs="Times New Roman"/>
          <w:szCs w:val="24"/>
        </w:rPr>
        <w:t>era</w:t>
      </w:r>
      <w:r w:rsidR="00F555CC">
        <w:rPr>
          <w:rFonts w:cs="Times New Roman"/>
          <w:szCs w:val="24"/>
        </w:rPr>
        <w:t xml:space="preserve"> 0.1. </w:t>
      </w:r>
    </w:p>
    <w:p w:rsidR="00F555CC" w:rsidRPr="00F555CC" w:rsidRDefault="007429BF" w:rsidP="008C61DF">
      <w:pPr>
        <w:pStyle w:val="Paragrafoelenco"/>
        <w:numPr>
          <w:ilvl w:val="0"/>
          <w:numId w:val="2"/>
        </w:numPr>
        <w:ind w:left="567" w:hanging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Scelta della t</w:t>
      </w:r>
      <w:r w:rsidR="00F555CC" w:rsidRPr="00F555CC">
        <w:rPr>
          <w:rFonts w:cs="Times New Roman"/>
          <w:b/>
          <w:sz w:val="28"/>
          <w:szCs w:val="28"/>
        </w:rPr>
        <w:t>ecnica di campionamento utilizzata</w:t>
      </w:r>
    </w:p>
    <w:p w:rsidR="00B62B87" w:rsidRPr="00313CB2" w:rsidRDefault="00B62B87" w:rsidP="00313CB2">
      <w:pPr>
        <w:pStyle w:val="Paragrafoelenco"/>
        <w:ind w:left="567"/>
        <w:rPr>
          <w:rFonts w:cs="Times New Roman"/>
          <w:szCs w:val="24"/>
        </w:rPr>
      </w:pPr>
      <w:r>
        <w:rPr>
          <w:rFonts w:cs="Times New Roman"/>
          <w:szCs w:val="24"/>
        </w:rPr>
        <w:t>Si tratta di un campione accidentale.</w:t>
      </w:r>
    </w:p>
    <w:p w:rsidR="00B62B87" w:rsidRPr="004F68BE" w:rsidRDefault="007429BF" w:rsidP="008C61DF">
      <w:pPr>
        <w:pStyle w:val="Paragrafoelenco"/>
        <w:numPr>
          <w:ilvl w:val="0"/>
          <w:numId w:val="2"/>
        </w:numPr>
        <w:ind w:left="567" w:hanging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Scelta delle t</w:t>
      </w:r>
      <w:r w:rsidR="00B62B87" w:rsidRPr="004F68BE">
        <w:rPr>
          <w:rFonts w:cs="Times New Roman"/>
          <w:b/>
          <w:sz w:val="28"/>
          <w:szCs w:val="28"/>
        </w:rPr>
        <w:t>ecniche</w:t>
      </w:r>
      <w:r>
        <w:rPr>
          <w:rFonts w:cs="Times New Roman"/>
          <w:b/>
          <w:sz w:val="28"/>
          <w:szCs w:val="28"/>
        </w:rPr>
        <w:t xml:space="preserve"> e degli s</w:t>
      </w:r>
      <w:r w:rsidR="00E35C78">
        <w:rPr>
          <w:rFonts w:cs="Times New Roman"/>
          <w:b/>
          <w:sz w:val="28"/>
          <w:szCs w:val="28"/>
        </w:rPr>
        <w:t>trumenti</w:t>
      </w:r>
      <w:r>
        <w:rPr>
          <w:rFonts w:cs="Times New Roman"/>
          <w:b/>
          <w:sz w:val="28"/>
          <w:szCs w:val="28"/>
        </w:rPr>
        <w:t xml:space="preserve"> di rilevazione dati</w:t>
      </w:r>
    </w:p>
    <w:p w:rsidR="00127493" w:rsidRDefault="00E35C78" w:rsidP="008708BE">
      <w:pPr>
        <w:pStyle w:val="Paragrafoelenco"/>
        <w:ind w:left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 tecnica di rilevazione scelta è quella dell’inchiesta tramite questionario, quindi ad alto livello di strutturazione; lo strumento è il questionario anonimo </w:t>
      </w:r>
      <w:proofErr w:type="spellStart"/>
      <w:r>
        <w:rPr>
          <w:rFonts w:cs="Times New Roman"/>
          <w:szCs w:val="24"/>
        </w:rPr>
        <w:t>autocompilato</w:t>
      </w:r>
      <w:proofErr w:type="spellEnd"/>
      <w:r>
        <w:rPr>
          <w:rFonts w:cs="Times New Roman"/>
          <w:szCs w:val="24"/>
        </w:rPr>
        <w:t xml:space="preserve"> a domande e risposte chiuse.</w:t>
      </w:r>
    </w:p>
    <w:p w:rsidR="00313CB2" w:rsidRPr="00127493" w:rsidRDefault="00780517" w:rsidP="008C61DF">
      <w:pPr>
        <w:pStyle w:val="Paragrafoelenco"/>
        <w:numPr>
          <w:ilvl w:val="0"/>
          <w:numId w:val="2"/>
        </w:numPr>
        <w:ind w:left="567" w:hanging="578"/>
        <w:rPr>
          <w:rFonts w:cs="Times New Roman"/>
          <w:szCs w:val="24"/>
        </w:rPr>
      </w:pPr>
      <w:r w:rsidRPr="00127493">
        <w:rPr>
          <w:rFonts w:cs="Times New Roman"/>
          <w:b/>
          <w:sz w:val="28"/>
          <w:szCs w:val="28"/>
        </w:rPr>
        <w:t>Questionario</w:t>
      </w:r>
    </w:p>
    <w:tbl>
      <w:tblPr>
        <w:tblStyle w:val="Grigliatabella"/>
        <w:tblW w:w="0" w:type="auto"/>
        <w:tblInd w:w="567" w:type="dxa"/>
        <w:tblLook w:val="04A0" w:firstRow="1" w:lastRow="0" w:firstColumn="1" w:lastColumn="0" w:noHBand="0" w:noVBand="1"/>
      </w:tblPr>
      <w:tblGrid>
        <w:gridCol w:w="9287"/>
      </w:tblGrid>
      <w:tr w:rsidR="00780517" w:rsidTr="00780517">
        <w:tc>
          <w:tcPr>
            <w:tcW w:w="9778" w:type="dxa"/>
          </w:tcPr>
          <w:p w:rsidR="00780517" w:rsidRPr="00780517" w:rsidRDefault="00780517" w:rsidP="00780517">
            <w:pPr>
              <w:jc w:val="center"/>
              <w:rPr>
                <w:rFonts w:cs="Times New Roman"/>
                <w:i/>
                <w:szCs w:val="24"/>
              </w:rPr>
            </w:pPr>
            <w:r w:rsidRPr="00780517">
              <w:rPr>
                <w:rFonts w:cs="Times New Roman"/>
                <w:i/>
                <w:szCs w:val="24"/>
              </w:rPr>
              <w:t>Vi chiedo cortesemente di compilare questo questionario, rivolto agli adolescenti di età compresa tra i 14 e i 17 anni.</w:t>
            </w:r>
          </w:p>
          <w:p w:rsidR="00780517" w:rsidRPr="00780517" w:rsidRDefault="00780517" w:rsidP="00780517">
            <w:pPr>
              <w:jc w:val="center"/>
              <w:rPr>
                <w:rFonts w:cs="Times New Roman"/>
                <w:i/>
                <w:szCs w:val="24"/>
              </w:rPr>
            </w:pPr>
            <w:r w:rsidRPr="00780517">
              <w:rPr>
                <w:rFonts w:cs="Times New Roman"/>
                <w:i/>
                <w:szCs w:val="24"/>
              </w:rPr>
              <w:t>Il questionario ha il fine di condurre una ricerca per l'Università. Vi garantisco il rispetto della privacy nella divulgaz</w:t>
            </w:r>
            <w:r w:rsidR="001257C8">
              <w:rPr>
                <w:rFonts w:cs="Times New Roman"/>
                <w:i/>
                <w:szCs w:val="24"/>
              </w:rPr>
              <w:t>ione dei risultati e vi infor</w:t>
            </w:r>
            <w:r w:rsidRPr="00780517">
              <w:rPr>
                <w:rFonts w:cs="Times New Roman"/>
                <w:i/>
                <w:szCs w:val="24"/>
              </w:rPr>
              <w:t>mo che i dati rilevati saranno utilizzati esclusivamente a scopi statistici.</w:t>
            </w:r>
          </w:p>
          <w:p w:rsidR="00780517" w:rsidRDefault="00780517" w:rsidP="00780517">
            <w:pPr>
              <w:pStyle w:val="Paragrafoelenco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80517">
              <w:rPr>
                <w:rFonts w:cs="Times New Roman"/>
                <w:i/>
                <w:szCs w:val="24"/>
              </w:rPr>
              <w:t>Grazie per la collaborazione!</w:t>
            </w:r>
          </w:p>
          <w:p w:rsidR="00383B51" w:rsidRDefault="00383B51" w:rsidP="00780517">
            <w:pPr>
              <w:pStyle w:val="Paragrafoelenco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Nancy</w:t>
            </w:r>
          </w:p>
        </w:tc>
      </w:tr>
    </w:tbl>
    <w:p w:rsidR="00780517" w:rsidRDefault="00780517" w:rsidP="00780517">
      <w:pPr>
        <w:pStyle w:val="Paragrafoelenco"/>
        <w:ind w:left="56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1. Hai almeno un computer con Internet a casa?</w:t>
      </w:r>
    </w:p>
    <w:p w:rsidR="00780517" w:rsidRPr="00780517" w:rsidRDefault="00780517" w:rsidP="008C61DF">
      <w:pPr>
        <w:pStyle w:val="Paragrafoelenco"/>
        <w:numPr>
          <w:ilvl w:val="0"/>
          <w:numId w:val="4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Si</w:t>
      </w:r>
    </w:p>
    <w:p w:rsidR="00780517" w:rsidRPr="00780517" w:rsidRDefault="00780517" w:rsidP="008C61DF">
      <w:pPr>
        <w:pStyle w:val="Paragrafoelenco"/>
        <w:numPr>
          <w:ilvl w:val="0"/>
          <w:numId w:val="4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No</w:t>
      </w: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 xml:space="preserve">2. Quante ore trascorri su </w:t>
      </w:r>
      <w:r w:rsidR="003248ED">
        <w:rPr>
          <w:rFonts w:cs="Times New Roman"/>
          <w:szCs w:val="24"/>
        </w:rPr>
        <w:t>I</w:t>
      </w:r>
      <w:r w:rsidRPr="00780517">
        <w:rPr>
          <w:rFonts w:cs="Times New Roman"/>
          <w:szCs w:val="24"/>
        </w:rPr>
        <w:t>nternet al giorno?</w:t>
      </w:r>
    </w:p>
    <w:p w:rsidR="00780517" w:rsidRPr="00780517" w:rsidRDefault="00780517" w:rsidP="008C61DF">
      <w:pPr>
        <w:pStyle w:val="Paragrafoelenco"/>
        <w:numPr>
          <w:ilvl w:val="0"/>
          <w:numId w:val="5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Nessuna</w:t>
      </w:r>
    </w:p>
    <w:p w:rsidR="00780517" w:rsidRPr="00780517" w:rsidRDefault="00780517" w:rsidP="008C61DF">
      <w:pPr>
        <w:pStyle w:val="Paragrafoelenco"/>
        <w:numPr>
          <w:ilvl w:val="0"/>
          <w:numId w:val="5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1-2 ore</w:t>
      </w:r>
    </w:p>
    <w:p w:rsidR="00780517" w:rsidRPr="00780517" w:rsidRDefault="00780517" w:rsidP="008C61DF">
      <w:pPr>
        <w:pStyle w:val="Paragrafoelenco"/>
        <w:numPr>
          <w:ilvl w:val="0"/>
          <w:numId w:val="5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3-5 ore</w:t>
      </w:r>
    </w:p>
    <w:p w:rsidR="00780517" w:rsidRPr="00780517" w:rsidRDefault="00780517" w:rsidP="008C61DF">
      <w:pPr>
        <w:pStyle w:val="Paragrafoelenco"/>
        <w:numPr>
          <w:ilvl w:val="0"/>
          <w:numId w:val="5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6-8 ore</w:t>
      </w:r>
    </w:p>
    <w:p w:rsidR="00780517" w:rsidRPr="00383B51" w:rsidRDefault="00780517" w:rsidP="008C61DF">
      <w:pPr>
        <w:pStyle w:val="Paragrafoelenco"/>
        <w:numPr>
          <w:ilvl w:val="0"/>
          <w:numId w:val="5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Più di 8 ore</w:t>
      </w: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 xml:space="preserve">3. Pensa alla settimana scorsa: quante volte ti è capitato di passare del tempo online e </w:t>
      </w:r>
      <w:r w:rsidR="003248ED">
        <w:rPr>
          <w:rFonts w:cs="Times New Roman"/>
          <w:szCs w:val="24"/>
        </w:rPr>
        <w:t xml:space="preserve">di </w:t>
      </w:r>
      <w:r w:rsidRPr="00780517">
        <w:rPr>
          <w:rFonts w:cs="Times New Roman"/>
          <w:szCs w:val="24"/>
        </w:rPr>
        <w:t>dimenticarti di studiare?</w:t>
      </w:r>
    </w:p>
    <w:p w:rsidR="00780517" w:rsidRP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Mai</w:t>
      </w:r>
    </w:p>
    <w:p w:rsidR="00780517" w:rsidRP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1-2 volte</w:t>
      </w:r>
    </w:p>
    <w:p w:rsidR="00780517" w:rsidRP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3-5 volte</w:t>
      </w:r>
    </w:p>
    <w:p w:rsid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Più di 6 volte</w:t>
      </w:r>
    </w:p>
    <w:p w:rsidR="00992B60" w:rsidRDefault="00992B60" w:rsidP="00992B60">
      <w:pPr>
        <w:pStyle w:val="Paragrafoelenco"/>
        <w:ind w:left="1134"/>
        <w:rPr>
          <w:rFonts w:cs="Times New Roman"/>
          <w:szCs w:val="24"/>
        </w:rPr>
      </w:pPr>
    </w:p>
    <w:p w:rsidR="00383B51" w:rsidRPr="00780517" w:rsidRDefault="00383B51" w:rsidP="00383B51">
      <w:pPr>
        <w:pStyle w:val="Paragrafoelenco"/>
        <w:ind w:left="128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lastRenderedPageBreak/>
        <w:t>4. Secondo te, stare al computer per più di due ore al giorno può causare dei problemi al fisico?</w:t>
      </w:r>
    </w:p>
    <w:p w:rsidR="00780517" w:rsidRP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Si</w:t>
      </w:r>
    </w:p>
    <w:p w:rsidR="00780517" w:rsidRP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No</w:t>
      </w:r>
    </w:p>
    <w:p w:rsidR="00780517" w:rsidRDefault="00780517" w:rsidP="008C61DF">
      <w:pPr>
        <w:pStyle w:val="Paragrafoelenco"/>
        <w:numPr>
          <w:ilvl w:val="0"/>
          <w:numId w:val="6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Non lo so</w:t>
      </w:r>
    </w:p>
    <w:p w:rsidR="00383B51" w:rsidRPr="00383B51" w:rsidRDefault="00383B51" w:rsidP="00383B51">
      <w:pPr>
        <w:pStyle w:val="Paragrafoelenco"/>
        <w:ind w:left="128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5. Quante volte ti capita di stare sveglio oltre le ore 23 per stare su Internet?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Sempre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Molte volte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Quasi mai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Mai</w:t>
      </w: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6. Quante ore dormi ogni notte?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1-3 ore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4-6 ore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7</w:t>
      </w:r>
      <w:r w:rsidRPr="00780517">
        <w:rPr>
          <w:rFonts w:cs="Times New Roman"/>
          <w:szCs w:val="24"/>
        </w:rPr>
        <w:t>-9 ore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9-12 ore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Più di 12 ore</w:t>
      </w: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7. Ti capita di svegliarti durante la notte?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Si, più volte a notte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Si, qualche volta</w:t>
      </w:r>
    </w:p>
    <w:p w:rsidR="00780517" w:rsidRDefault="00383B51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>
        <w:rPr>
          <w:rFonts w:cs="Times New Roman"/>
          <w:szCs w:val="24"/>
        </w:rPr>
        <w:t>No</w:t>
      </w:r>
    </w:p>
    <w:p w:rsidR="00383B51" w:rsidRPr="00383B51" w:rsidRDefault="00383B51" w:rsidP="00383B51">
      <w:pPr>
        <w:pStyle w:val="Paragrafoelenco"/>
        <w:ind w:left="56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8. Quando cerchi di addormentarti, ti muovi nel letto?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Si</w:t>
      </w:r>
    </w:p>
    <w:p w:rsidR="00780517" w:rsidRPr="00780517" w:rsidRDefault="00780517" w:rsidP="008C61DF">
      <w:pPr>
        <w:pStyle w:val="Paragrafoelenco"/>
        <w:numPr>
          <w:ilvl w:val="0"/>
          <w:numId w:val="7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No</w:t>
      </w: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9. Genere:</w:t>
      </w:r>
    </w:p>
    <w:p w:rsidR="00780517" w:rsidRPr="00780517" w:rsidRDefault="00780517" w:rsidP="008C61DF">
      <w:pPr>
        <w:pStyle w:val="Paragrafoelenco"/>
        <w:numPr>
          <w:ilvl w:val="0"/>
          <w:numId w:val="8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Maschile</w:t>
      </w:r>
    </w:p>
    <w:p w:rsidR="00780517" w:rsidRPr="00780517" w:rsidRDefault="00780517" w:rsidP="008C61DF">
      <w:pPr>
        <w:pStyle w:val="Paragrafoelenco"/>
        <w:numPr>
          <w:ilvl w:val="0"/>
          <w:numId w:val="8"/>
        </w:numPr>
        <w:ind w:left="1134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>Femminile</w:t>
      </w:r>
    </w:p>
    <w:p w:rsidR="00780517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</w:p>
    <w:p w:rsid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 w:rsidRPr="00780517">
        <w:rPr>
          <w:rFonts w:cs="Times New Roman"/>
          <w:szCs w:val="24"/>
        </w:rPr>
        <w:t xml:space="preserve">10. Quanti anni hai? (inserire il numero, ad esempio: 18) </w:t>
      </w:r>
      <w:r w:rsidR="00383B51">
        <w:rPr>
          <w:rFonts w:cs="Times New Roman"/>
          <w:szCs w:val="24"/>
        </w:rPr>
        <w:t xml:space="preserve">          </w:t>
      </w:r>
    </w:p>
    <w:p w:rsidR="00383B51" w:rsidRPr="00780517" w:rsidRDefault="00780517" w:rsidP="00780517">
      <w:pPr>
        <w:pStyle w:val="Paragrafoelenco"/>
        <w:ind w:left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</w:t>
      </w:r>
    </w:p>
    <w:tbl>
      <w:tblPr>
        <w:tblStyle w:val="Grigliatabella"/>
        <w:tblW w:w="0" w:type="auto"/>
        <w:tblInd w:w="1311" w:type="dxa"/>
        <w:tblLook w:val="04A0" w:firstRow="1" w:lastRow="0" w:firstColumn="1" w:lastColumn="0" w:noHBand="0" w:noVBand="1"/>
      </w:tblPr>
      <w:tblGrid>
        <w:gridCol w:w="2518"/>
      </w:tblGrid>
      <w:tr w:rsidR="00383B51" w:rsidTr="00383B51">
        <w:trPr>
          <w:trHeight w:val="477"/>
        </w:trPr>
        <w:tc>
          <w:tcPr>
            <w:tcW w:w="2518" w:type="dxa"/>
          </w:tcPr>
          <w:p w:rsidR="00383B51" w:rsidRDefault="00383B51" w:rsidP="00780517">
            <w:pPr>
              <w:pStyle w:val="Paragrafoelenco"/>
              <w:ind w:left="0"/>
              <w:rPr>
                <w:rFonts w:cs="Times New Roman"/>
                <w:szCs w:val="24"/>
              </w:rPr>
            </w:pPr>
          </w:p>
        </w:tc>
      </w:tr>
    </w:tbl>
    <w:p w:rsidR="00797F27" w:rsidRDefault="00797F27" w:rsidP="00797F27">
      <w:pPr>
        <w:rPr>
          <w:rFonts w:cs="Times New Roman"/>
          <w:szCs w:val="24"/>
        </w:rPr>
      </w:pPr>
    </w:p>
    <w:p w:rsidR="00127493" w:rsidRPr="007429BF" w:rsidRDefault="00127493" w:rsidP="008C61DF">
      <w:pPr>
        <w:pStyle w:val="Paragrafoelenco"/>
        <w:numPr>
          <w:ilvl w:val="0"/>
          <w:numId w:val="2"/>
        </w:numPr>
        <w:ind w:left="56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Come sono stati contattati i soggetti del campione e il p</w:t>
      </w:r>
      <w:r w:rsidRPr="007429BF">
        <w:rPr>
          <w:rFonts w:cs="Times New Roman"/>
          <w:b/>
          <w:sz w:val="28"/>
          <w:szCs w:val="28"/>
        </w:rPr>
        <w:t>iano di r</w:t>
      </w:r>
      <w:r>
        <w:rPr>
          <w:rFonts w:cs="Times New Roman"/>
          <w:b/>
          <w:sz w:val="28"/>
          <w:szCs w:val="28"/>
        </w:rPr>
        <w:t>ilevazione dei</w:t>
      </w:r>
      <w:r w:rsidRPr="007429BF">
        <w:rPr>
          <w:rFonts w:cs="Times New Roman"/>
          <w:b/>
          <w:sz w:val="28"/>
          <w:szCs w:val="28"/>
        </w:rPr>
        <w:t xml:space="preserve"> dati</w:t>
      </w:r>
    </w:p>
    <w:p w:rsidR="00127493" w:rsidRDefault="00127493" w:rsidP="008708BE">
      <w:pPr>
        <w:pStyle w:val="Paragrafoelenco"/>
        <w:ind w:left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Per raccogliere i dati per la ricerca, ho contattato innanzitutto i miei ex professori e la preside </w:t>
      </w:r>
      <w:r w:rsidRPr="00923314">
        <w:rPr>
          <w:rFonts w:cs="Times New Roman"/>
          <w:szCs w:val="24"/>
        </w:rPr>
        <w:t>del Liceo delle Scienze Umane “Regina Margherita”</w:t>
      </w:r>
      <w:r>
        <w:rPr>
          <w:rFonts w:cs="Times New Roman"/>
          <w:szCs w:val="24"/>
        </w:rPr>
        <w:t>, una volta avuta la loro approvazion</w:t>
      </w:r>
      <w:r w:rsidR="003248ED">
        <w:rPr>
          <w:rFonts w:cs="Times New Roman"/>
          <w:szCs w:val="24"/>
        </w:rPr>
        <w:t>e mi sono rivolta agli studenti</w:t>
      </w:r>
      <w:r w:rsidRPr="000522AC">
        <w:rPr>
          <w:rFonts w:cs="Times New Roman"/>
          <w:szCs w:val="24"/>
        </w:rPr>
        <w:t xml:space="preserve"> </w:t>
      </w:r>
      <w:r w:rsidR="003248ED">
        <w:rPr>
          <w:rFonts w:cs="Times New Roman"/>
          <w:szCs w:val="24"/>
        </w:rPr>
        <w:t xml:space="preserve">delle classi 1° A e 1° </w:t>
      </w:r>
      <w:r>
        <w:rPr>
          <w:rFonts w:cs="Times New Roman"/>
          <w:szCs w:val="24"/>
        </w:rPr>
        <w:t>D</w:t>
      </w:r>
      <w:r w:rsidRPr="000522AC">
        <w:rPr>
          <w:rFonts w:cs="Times New Roman"/>
          <w:szCs w:val="24"/>
        </w:rPr>
        <w:t xml:space="preserve"> di età compresa tra i </w:t>
      </w:r>
      <w:r>
        <w:rPr>
          <w:rFonts w:cs="Times New Roman"/>
          <w:szCs w:val="24"/>
        </w:rPr>
        <w:t>14</w:t>
      </w:r>
      <w:r w:rsidRPr="000522AC">
        <w:rPr>
          <w:rFonts w:cs="Times New Roman"/>
          <w:szCs w:val="24"/>
        </w:rPr>
        <w:t xml:space="preserve"> e</w:t>
      </w:r>
      <w:r w:rsidR="003248ED">
        <w:rPr>
          <w:rFonts w:cs="Times New Roman"/>
          <w:szCs w:val="24"/>
        </w:rPr>
        <w:t>d</w:t>
      </w:r>
      <w:r w:rsidRPr="000522AC">
        <w:rPr>
          <w:rFonts w:cs="Times New Roman"/>
          <w:szCs w:val="24"/>
        </w:rPr>
        <w:t xml:space="preserve"> i </w:t>
      </w:r>
      <w:r>
        <w:rPr>
          <w:rFonts w:cs="Times New Roman"/>
          <w:szCs w:val="24"/>
        </w:rPr>
        <w:t>17</w:t>
      </w:r>
      <w:r w:rsidRPr="000522AC">
        <w:rPr>
          <w:rFonts w:cs="Times New Roman"/>
          <w:szCs w:val="24"/>
        </w:rPr>
        <w:t xml:space="preserve"> anni. La compilazione è avvenuta in </w:t>
      </w:r>
      <w:r>
        <w:rPr>
          <w:rFonts w:cs="Times New Roman"/>
          <w:szCs w:val="24"/>
        </w:rPr>
        <w:t>mia</w:t>
      </w:r>
      <w:r w:rsidRPr="000522AC">
        <w:rPr>
          <w:rFonts w:cs="Times New Roman"/>
          <w:szCs w:val="24"/>
        </w:rPr>
        <w:t xml:space="preserve"> presenza, in questo modo è stato possibile poter </w:t>
      </w:r>
      <w:r>
        <w:rPr>
          <w:rFonts w:cs="Times New Roman"/>
          <w:szCs w:val="24"/>
        </w:rPr>
        <w:t>spiegare gli eventuali dubbi</w:t>
      </w:r>
      <w:r w:rsidRPr="000522AC">
        <w:rPr>
          <w:rFonts w:cs="Times New Roman"/>
          <w:szCs w:val="24"/>
        </w:rPr>
        <w:t xml:space="preserve"> </w:t>
      </w:r>
      <w:r w:rsidR="001B1BD2">
        <w:rPr>
          <w:rFonts w:cs="Times New Roman"/>
          <w:szCs w:val="24"/>
        </w:rPr>
        <w:t>verificati</w:t>
      </w:r>
      <w:r>
        <w:rPr>
          <w:rFonts w:cs="Times New Roman"/>
          <w:szCs w:val="24"/>
        </w:rPr>
        <w:t>si</w:t>
      </w:r>
      <w:r w:rsidRPr="000522AC">
        <w:rPr>
          <w:rFonts w:cs="Times New Roman"/>
          <w:szCs w:val="24"/>
        </w:rPr>
        <w:t xml:space="preserve"> nel rispondere alle domande. Ai destinatari è stato spiegato che in </w:t>
      </w:r>
      <w:r w:rsidRPr="000522AC">
        <w:rPr>
          <w:rFonts w:cs="Times New Roman"/>
          <w:szCs w:val="24"/>
        </w:rPr>
        <w:lastRenderedPageBreak/>
        <w:t>tali questionari veniva conservato l’anonimato ed è stato quindi chiesto di rispondere nel modo più sincero possibile, per poter avere dei risultati attendibili</w:t>
      </w:r>
      <w:r>
        <w:rPr>
          <w:rFonts w:cs="Times New Roman"/>
          <w:szCs w:val="24"/>
        </w:rPr>
        <w:t>.</w:t>
      </w:r>
    </w:p>
    <w:p w:rsidR="00797F27" w:rsidRDefault="00D23153" w:rsidP="008C61DF">
      <w:pPr>
        <w:pStyle w:val="Paragrafoelenco"/>
        <w:numPr>
          <w:ilvl w:val="0"/>
          <w:numId w:val="2"/>
        </w:numPr>
        <w:tabs>
          <w:tab w:val="left" w:pos="567"/>
        </w:tabs>
        <w:ind w:left="567"/>
        <w:rPr>
          <w:rFonts w:cs="Times New Roman"/>
          <w:b/>
          <w:sz w:val="28"/>
          <w:szCs w:val="24"/>
        </w:rPr>
      </w:pPr>
      <w:r w:rsidRPr="00D23153">
        <w:rPr>
          <w:rFonts w:cs="Times New Roman"/>
          <w:b/>
          <w:sz w:val="28"/>
          <w:szCs w:val="24"/>
        </w:rPr>
        <w:t>Costruzione della matrice dati</w:t>
      </w:r>
    </w:p>
    <w:p w:rsidR="00D23153" w:rsidRDefault="00D23153" w:rsidP="00D23153">
      <w:pPr>
        <w:pStyle w:val="Paragrafoelenco"/>
        <w:ind w:left="567"/>
        <w:rPr>
          <w:rFonts w:cs="Times New Roman"/>
          <w:szCs w:val="24"/>
        </w:rPr>
      </w:pPr>
      <w:r w:rsidRPr="00D23153">
        <w:rPr>
          <w:rFonts w:cs="Times New Roman"/>
          <w:szCs w:val="24"/>
        </w:rPr>
        <w:t xml:space="preserve">Dopo aver ricevuto i questionari compilati, </w:t>
      </w:r>
      <w:r>
        <w:rPr>
          <w:rFonts w:cs="Times New Roman"/>
          <w:szCs w:val="24"/>
        </w:rPr>
        <w:t>ho</w:t>
      </w:r>
      <w:r w:rsidRPr="00D23153">
        <w:rPr>
          <w:rFonts w:cs="Times New Roman"/>
          <w:szCs w:val="24"/>
        </w:rPr>
        <w:t xml:space="preserve"> estrapolato le risposte e </w:t>
      </w:r>
      <w:r>
        <w:rPr>
          <w:rFonts w:cs="Times New Roman"/>
          <w:szCs w:val="24"/>
        </w:rPr>
        <w:t xml:space="preserve">le ho </w:t>
      </w:r>
      <w:r w:rsidRPr="00D23153">
        <w:rPr>
          <w:rFonts w:cs="Times New Roman"/>
          <w:szCs w:val="24"/>
        </w:rPr>
        <w:t xml:space="preserve">inserite in una tabella elettronica utilizzando </w:t>
      </w:r>
      <w:r>
        <w:rPr>
          <w:rFonts w:cs="Times New Roman"/>
          <w:szCs w:val="24"/>
        </w:rPr>
        <w:t xml:space="preserve">Microsoft </w:t>
      </w:r>
      <w:r w:rsidRPr="00D23153">
        <w:rPr>
          <w:rFonts w:cs="Times New Roman"/>
          <w:szCs w:val="24"/>
        </w:rPr>
        <w:t xml:space="preserve">Excel. </w:t>
      </w:r>
      <w:r>
        <w:rPr>
          <w:rFonts w:cs="Times New Roman"/>
          <w:szCs w:val="24"/>
        </w:rPr>
        <w:br/>
      </w:r>
      <w:r w:rsidRPr="00D23153">
        <w:rPr>
          <w:rFonts w:cs="Times New Roman"/>
          <w:szCs w:val="24"/>
        </w:rPr>
        <w:t>Ogni colonna della matrice rappresenta una variabile, generata dalla corrispondente domanda del questionario, e</w:t>
      </w:r>
      <w:r w:rsidR="001B1BD2">
        <w:rPr>
          <w:rFonts w:cs="Times New Roman"/>
          <w:szCs w:val="24"/>
        </w:rPr>
        <w:t>d</w:t>
      </w:r>
      <w:r w:rsidRPr="00D23153">
        <w:rPr>
          <w:rFonts w:cs="Times New Roman"/>
          <w:szCs w:val="24"/>
        </w:rPr>
        <w:t xml:space="preserve"> ogni riga della matrice rappresenta un caso, ossia un singolo questionario raccolto ed etichettato con un codice. All’incrocio di ciascuna riga e colonna è presente un dato, cioè il valore assunto da quella specifica variabile per quello specifico caso. L’analisi dei dati viene </w:t>
      </w:r>
      <w:r>
        <w:rPr>
          <w:rFonts w:cs="Times New Roman"/>
          <w:szCs w:val="24"/>
        </w:rPr>
        <w:t>effettuata</w:t>
      </w:r>
      <w:r w:rsidRPr="00D23153">
        <w:rPr>
          <w:rFonts w:cs="Times New Roman"/>
          <w:szCs w:val="24"/>
        </w:rPr>
        <w:t xml:space="preserve"> mediante tecniche statistiche di elaborazione dei dati, che si dividono in tecniche </w:t>
      </w:r>
      <w:proofErr w:type="spellStart"/>
      <w:r w:rsidRPr="00D23153">
        <w:rPr>
          <w:rFonts w:cs="Times New Roman"/>
          <w:szCs w:val="24"/>
        </w:rPr>
        <w:t>monovariate</w:t>
      </w:r>
      <w:proofErr w:type="spellEnd"/>
      <w:r w:rsidRPr="00D23153">
        <w:rPr>
          <w:rFonts w:cs="Times New Roman"/>
          <w:szCs w:val="24"/>
        </w:rPr>
        <w:t xml:space="preserve">, se lo scopo è descrivere l’andamento di un singolo fattore, e tecniche </w:t>
      </w:r>
      <w:proofErr w:type="spellStart"/>
      <w:r w:rsidRPr="00D23153">
        <w:rPr>
          <w:rFonts w:cs="Times New Roman"/>
          <w:szCs w:val="24"/>
        </w:rPr>
        <w:t>bivariate</w:t>
      </w:r>
      <w:proofErr w:type="spellEnd"/>
      <w:r w:rsidRPr="00D23153">
        <w:rPr>
          <w:rFonts w:cs="Times New Roman"/>
          <w:szCs w:val="24"/>
        </w:rPr>
        <w:t xml:space="preserve">, se lo scopo è individuare relazioni tra due fattori. </w:t>
      </w:r>
    </w:p>
    <w:p w:rsidR="00D23153" w:rsidRDefault="00D23153" w:rsidP="00D23153">
      <w:pPr>
        <w:pStyle w:val="Paragrafoelenco"/>
        <w:ind w:left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Quindi </w:t>
      </w:r>
      <w:r w:rsidR="00B405EF">
        <w:rPr>
          <w:rFonts w:cs="Times New Roman"/>
          <w:szCs w:val="24"/>
        </w:rPr>
        <w:t xml:space="preserve">inserisco i dati nel programma </w:t>
      </w:r>
      <w:proofErr w:type="spellStart"/>
      <w:r w:rsidR="00B405EF">
        <w:rPr>
          <w:rFonts w:cs="Times New Roman"/>
          <w:szCs w:val="24"/>
        </w:rPr>
        <w:t>JsStat</w:t>
      </w:r>
      <w:proofErr w:type="spellEnd"/>
      <w:r w:rsidR="00B405EF">
        <w:rPr>
          <w:rFonts w:cs="Times New Roman"/>
          <w:szCs w:val="24"/>
        </w:rPr>
        <w:t xml:space="preserve"> del Prof. Roberto </w:t>
      </w:r>
      <w:proofErr w:type="spellStart"/>
      <w:r w:rsidR="00B405EF">
        <w:rPr>
          <w:rFonts w:cs="Times New Roman"/>
          <w:szCs w:val="24"/>
        </w:rPr>
        <w:t>Trinchero</w:t>
      </w:r>
      <w:proofErr w:type="spellEnd"/>
      <w:r w:rsidRPr="00D23153">
        <w:rPr>
          <w:rFonts w:cs="Times New Roman"/>
          <w:szCs w:val="24"/>
        </w:rPr>
        <w:t xml:space="preserve"> per ottenere i risu</w:t>
      </w:r>
      <w:r w:rsidR="00B405EF">
        <w:rPr>
          <w:rFonts w:cs="Times New Roman"/>
          <w:szCs w:val="24"/>
        </w:rPr>
        <w:t xml:space="preserve">ltati e per verificare se l’ipotesi </w:t>
      </w:r>
      <w:r w:rsidRPr="00D23153">
        <w:rPr>
          <w:rFonts w:cs="Times New Roman"/>
          <w:szCs w:val="24"/>
        </w:rPr>
        <w:t xml:space="preserve">formulata </w:t>
      </w:r>
      <w:r w:rsidR="001D6F4C">
        <w:rPr>
          <w:rFonts w:cs="Times New Roman"/>
          <w:szCs w:val="24"/>
        </w:rPr>
        <w:t>è</w:t>
      </w:r>
      <w:r w:rsidRPr="00D23153">
        <w:rPr>
          <w:rFonts w:cs="Times New Roman"/>
          <w:szCs w:val="24"/>
        </w:rPr>
        <w:t xml:space="preserve"> stata corroborata. In allegato è possibile trovare il file di Excel su cui è stata formulata la tabella di raccolta dati.</w:t>
      </w:r>
    </w:p>
    <w:p w:rsidR="00B405EF" w:rsidRDefault="00B405EF" w:rsidP="008C61DF">
      <w:pPr>
        <w:pStyle w:val="Paragrafoelenco"/>
        <w:numPr>
          <w:ilvl w:val="0"/>
          <w:numId w:val="2"/>
        </w:numPr>
        <w:ind w:left="567"/>
        <w:rPr>
          <w:rFonts w:cs="Times New Roman"/>
          <w:b/>
          <w:sz w:val="28"/>
          <w:szCs w:val="24"/>
        </w:rPr>
      </w:pPr>
      <w:r w:rsidRPr="00B405EF">
        <w:rPr>
          <w:rFonts w:cs="Times New Roman"/>
          <w:b/>
          <w:sz w:val="28"/>
          <w:szCs w:val="24"/>
        </w:rPr>
        <w:t>Analisi dei dati</w:t>
      </w:r>
    </w:p>
    <w:p w:rsidR="00B405EF" w:rsidRDefault="00B405EF" w:rsidP="00B405EF">
      <w:pPr>
        <w:pStyle w:val="Paragrafoelenco"/>
        <w:ind w:left="567"/>
        <w:rPr>
          <w:rFonts w:cs="Times New Roman"/>
          <w:b/>
          <w:sz w:val="28"/>
          <w:szCs w:val="24"/>
        </w:rPr>
      </w:pPr>
    </w:p>
    <w:p w:rsidR="008A487B" w:rsidRDefault="008A487B" w:rsidP="008C61DF">
      <w:pPr>
        <w:pStyle w:val="Paragrafoelenco"/>
        <w:numPr>
          <w:ilvl w:val="0"/>
          <w:numId w:val="11"/>
        </w:numPr>
        <w:rPr>
          <w:rFonts w:cs="Times New Roman"/>
          <w:sz w:val="28"/>
          <w:szCs w:val="24"/>
          <w:u w:val="single"/>
        </w:rPr>
      </w:pPr>
      <w:r w:rsidRPr="008A487B">
        <w:rPr>
          <w:rFonts w:cs="Times New Roman"/>
          <w:sz w:val="28"/>
          <w:szCs w:val="24"/>
          <w:u w:val="single"/>
        </w:rPr>
        <w:t xml:space="preserve">Analisi </w:t>
      </w:r>
      <w:proofErr w:type="spellStart"/>
      <w:r w:rsidRPr="008A487B">
        <w:rPr>
          <w:rFonts w:cs="Times New Roman"/>
          <w:sz w:val="28"/>
          <w:szCs w:val="24"/>
          <w:u w:val="single"/>
        </w:rPr>
        <w:t>Monovariata</w:t>
      </w:r>
      <w:proofErr w:type="spellEnd"/>
    </w:p>
    <w:p w:rsidR="008A487B" w:rsidRDefault="008A487B" w:rsidP="00B405EF">
      <w:pPr>
        <w:pStyle w:val="Paragrafoelenco"/>
        <w:ind w:left="567"/>
        <w:rPr>
          <w:rFonts w:cs="Times New Roman"/>
          <w:sz w:val="28"/>
          <w:szCs w:val="24"/>
          <w:u w:val="single"/>
        </w:rPr>
      </w:pPr>
    </w:p>
    <w:p w:rsidR="008A487B" w:rsidRDefault="008A487B" w:rsidP="008A487B">
      <w:pPr>
        <w:pStyle w:val="Paragrafoelenco"/>
        <w:ind w:left="567"/>
        <w:rPr>
          <w:rFonts w:cs="Times New Roman"/>
          <w:i/>
          <w:szCs w:val="24"/>
        </w:rPr>
      </w:pPr>
      <w:r w:rsidRPr="008A487B">
        <w:rPr>
          <w:rFonts w:cs="Times New Roman"/>
          <w:i/>
          <w:szCs w:val="24"/>
        </w:rPr>
        <w:t>Variabile</w:t>
      </w:r>
      <w:r>
        <w:rPr>
          <w:rFonts w:cs="Times New Roman"/>
          <w:i/>
          <w:szCs w:val="24"/>
        </w:rPr>
        <w:t xml:space="preserve"> 2</w:t>
      </w:r>
      <w:r w:rsidR="00E61FEE">
        <w:rPr>
          <w:rFonts w:cs="Times New Roman"/>
          <w:i/>
          <w:szCs w:val="24"/>
        </w:rPr>
        <w:t xml:space="preserve">: Quante ore trascorri su </w:t>
      </w:r>
      <w:r w:rsidR="001B1BD2">
        <w:rPr>
          <w:rFonts w:cs="Times New Roman"/>
          <w:i/>
          <w:szCs w:val="24"/>
        </w:rPr>
        <w:t>I</w:t>
      </w:r>
      <w:r w:rsidR="00E61FEE">
        <w:rPr>
          <w:rFonts w:cs="Times New Roman"/>
          <w:i/>
          <w:szCs w:val="24"/>
        </w:rPr>
        <w:t>nternet al giorno?</w:t>
      </w:r>
    </w:p>
    <w:p w:rsidR="00E61FEE" w:rsidRDefault="00E61FEE" w:rsidP="008A487B">
      <w:pPr>
        <w:pStyle w:val="Paragrafoelenco"/>
        <w:ind w:left="567"/>
        <w:rPr>
          <w:rFonts w:cs="Times New Roman"/>
          <w:i/>
          <w:szCs w:val="24"/>
        </w:rPr>
      </w:pPr>
    </w:p>
    <w:p w:rsidR="00E61FEE" w:rsidRDefault="00E61FEE" w:rsidP="008A487B">
      <w:pPr>
        <w:pStyle w:val="Paragrafoelenco"/>
        <w:ind w:left="567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1=Nessuna</w:t>
      </w:r>
    </w:p>
    <w:p w:rsidR="00E61FEE" w:rsidRDefault="00E61FEE" w:rsidP="008A487B">
      <w:pPr>
        <w:pStyle w:val="Paragrafoelenco"/>
        <w:ind w:left="567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2=1-2 ore</w:t>
      </w:r>
    </w:p>
    <w:p w:rsidR="00E61FEE" w:rsidRDefault="00E61FEE" w:rsidP="008A487B">
      <w:pPr>
        <w:pStyle w:val="Paragrafoelenco"/>
        <w:ind w:left="567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3=3-5 ore</w:t>
      </w:r>
    </w:p>
    <w:p w:rsidR="00E61FEE" w:rsidRDefault="00E61FEE" w:rsidP="008A487B">
      <w:pPr>
        <w:pStyle w:val="Paragrafoelenco"/>
        <w:ind w:left="567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4=6-8 ore</w:t>
      </w:r>
    </w:p>
    <w:p w:rsidR="00E61FEE" w:rsidRPr="008A487B" w:rsidRDefault="00E61FEE" w:rsidP="008A487B">
      <w:pPr>
        <w:pStyle w:val="Paragrafoelenco"/>
        <w:ind w:left="567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5= Più di 8 ore</w:t>
      </w:r>
    </w:p>
    <w:tbl>
      <w:tblPr>
        <w:tblW w:w="7626" w:type="dxa"/>
        <w:tblCellSpacing w:w="15" w:type="dxa"/>
        <w:tblInd w:w="6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1232"/>
        <w:gridCol w:w="1349"/>
        <w:gridCol w:w="1232"/>
        <w:gridCol w:w="1349"/>
        <w:gridCol w:w="1344"/>
      </w:tblGrid>
      <w:tr w:rsidR="00C81E21" w:rsidRPr="008A487B" w:rsidTr="00C81E21">
        <w:trPr>
          <w:trHeight w:val="88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Diagramma a barre </w:t>
            </w: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frequenza semplice</w:t>
            </w:r>
          </w:p>
        </w:tc>
      </w:tr>
      <w:tr w:rsidR="00C81E21" w:rsidRPr="008A487B" w:rsidTr="00C81E21">
        <w:trPr>
          <w:trHeight w:val="2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4%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66675" cy="95250"/>
                  <wp:effectExtent l="0" t="0" r="9525" b="0"/>
                  <wp:docPr id="3" name="Immagine 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8A487B" w:rsidTr="00C81E21">
        <w:trPr>
          <w:trHeight w:val="2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31%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533400" cy="95250"/>
                  <wp:effectExtent l="0" t="0" r="0" b="0"/>
                  <wp:docPr id="5" name="Immagine 5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8A487B" w:rsidTr="00C81E21">
        <w:trPr>
          <w:trHeight w:val="2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59%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533400" cy="95250"/>
                  <wp:effectExtent l="0" t="0" r="0" b="0"/>
                  <wp:docPr id="7" name="Immagine 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8A487B" w:rsidTr="00C81E21">
        <w:trPr>
          <w:trHeight w:val="2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74%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285750" cy="95250"/>
                  <wp:effectExtent l="0" t="0" r="0" b="0"/>
                  <wp:docPr id="8" name="Immagine 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8A487B" w:rsidTr="00C81E21">
        <w:trPr>
          <w:trHeight w:val="2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sz w:val="20"/>
                <w:szCs w:val="20"/>
                <w:lang w:eastAsia="it-IT"/>
              </w:rPr>
              <w:t>100%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87B" w:rsidRPr="008A487B" w:rsidRDefault="008A487B" w:rsidP="008A487B">
            <w:pPr>
              <w:spacing w:after="0" w:line="240" w:lineRule="auto"/>
              <w:ind w:left="142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8A487B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495300" cy="95250"/>
                  <wp:effectExtent l="0" t="0" r="0" b="0"/>
                  <wp:docPr id="9" name="Immagine 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487B" w:rsidRPr="008A487B" w:rsidRDefault="008A487B" w:rsidP="008A487B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8A487B">
        <w:rPr>
          <w:rFonts w:eastAsia="Times New Roman" w:cs="Times New Roman"/>
          <w:color w:val="000000"/>
          <w:szCs w:val="24"/>
          <w:lang w:eastAsia="it-IT"/>
        </w:rPr>
        <w:t>Numero di casi= 54</w:t>
      </w:r>
    </w:p>
    <w:p w:rsidR="008A487B" w:rsidRPr="008A487B" w:rsidRDefault="008A487B" w:rsidP="008A487B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8A487B">
        <w:rPr>
          <w:rFonts w:eastAsia="Times New Roman" w:cs="Times New Roman"/>
          <w:color w:val="000000"/>
          <w:szCs w:val="24"/>
          <w:lang w:eastAsia="it-IT"/>
        </w:rPr>
        <w:t>Indici di tendenza centrale per la variabile V2:</w:t>
      </w:r>
    </w:p>
    <w:p w:rsidR="008A487B" w:rsidRPr="008A487B" w:rsidRDefault="00E61FEE" w:rsidP="008C61DF">
      <w:pPr>
        <w:numPr>
          <w:ilvl w:val="0"/>
          <w:numId w:val="9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Moda</w:t>
      </w:r>
      <w:r w:rsidR="008A487B" w:rsidRPr="008A487B">
        <w:rPr>
          <w:rFonts w:eastAsia="Times New Roman" w:cs="Times New Roman"/>
          <w:color w:val="000000"/>
          <w:szCs w:val="24"/>
          <w:lang w:eastAsia="it-IT"/>
        </w:rPr>
        <w:t>= 2; 3</w:t>
      </w:r>
    </w:p>
    <w:p w:rsidR="008A487B" w:rsidRPr="008A487B" w:rsidRDefault="00E61FEE" w:rsidP="008C61DF">
      <w:pPr>
        <w:numPr>
          <w:ilvl w:val="0"/>
          <w:numId w:val="9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Mediana</w:t>
      </w:r>
      <w:r w:rsidR="008A487B" w:rsidRPr="008A487B">
        <w:rPr>
          <w:rFonts w:eastAsia="Times New Roman" w:cs="Times New Roman"/>
          <w:color w:val="000000"/>
          <w:szCs w:val="24"/>
          <w:lang w:eastAsia="it-IT"/>
        </w:rPr>
        <w:t>= 3</w:t>
      </w:r>
    </w:p>
    <w:p w:rsidR="008A487B" w:rsidRPr="008A487B" w:rsidRDefault="008A487B" w:rsidP="008C61DF">
      <w:pPr>
        <w:numPr>
          <w:ilvl w:val="0"/>
          <w:numId w:val="9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8A487B">
        <w:rPr>
          <w:rFonts w:eastAsia="Times New Roman" w:cs="Times New Roman"/>
          <w:color w:val="000000"/>
          <w:szCs w:val="24"/>
          <w:lang w:eastAsia="it-IT"/>
        </w:rPr>
        <w:t>Media  = 3.31</w:t>
      </w:r>
    </w:p>
    <w:p w:rsidR="008A487B" w:rsidRPr="008A487B" w:rsidRDefault="008A487B" w:rsidP="008A487B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8A487B">
        <w:rPr>
          <w:rFonts w:eastAsia="Times New Roman" w:cs="Times New Roman"/>
          <w:color w:val="000000"/>
          <w:szCs w:val="24"/>
          <w:lang w:eastAsia="it-IT"/>
        </w:rPr>
        <w:lastRenderedPageBreak/>
        <w:t>Indici di dispersione (variabilità) per la variabile V2:</w:t>
      </w:r>
    </w:p>
    <w:p w:rsidR="008A487B" w:rsidRPr="008A487B" w:rsidRDefault="00E61FEE" w:rsidP="008C61DF">
      <w:pPr>
        <w:numPr>
          <w:ilvl w:val="0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C</w:t>
      </w:r>
      <w:r w:rsidR="008A487B" w:rsidRPr="008A487B">
        <w:rPr>
          <w:rFonts w:eastAsia="Times New Roman" w:cs="Times New Roman"/>
          <w:color w:val="000000"/>
          <w:szCs w:val="24"/>
          <w:lang w:eastAsia="it-IT"/>
        </w:rPr>
        <w:t>ampo di variazione= 4</w:t>
      </w:r>
    </w:p>
    <w:p w:rsidR="008A487B" w:rsidRPr="008A487B" w:rsidRDefault="00E61FEE" w:rsidP="008C61DF">
      <w:pPr>
        <w:numPr>
          <w:ilvl w:val="0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 xml:space="preserve">Differenza </w:t>
      </w:r>
      <w:proofErr w:type="spellStart"/>
      <w:r>
        <w:rPr>
          <w:rFonts w:eastAsia="Times New Roman" w:cs="Times New Roman"/>
          <w:color w:val="000000"/>
          <w:szCs w:val="24"/>
          <w:lang w:eastAsia="it-IT"/>
        </w:rPr>
        <w:t>interquartilica</w:t>
      </w:r>
      <w:proofErr w:type="spellEnd"/>
      <w:r w:rsidR="008A487B" w:rsidRPr="008A487B">
        <w:rPr>
          <w:rFonts w:eastAsia="Times New Roman" w:cs="Times New Roman"/>
          <w:color w:val="000000"/>
          <w:szCs w:val="24"/>
          <w:lang w:eastAsia="it-IT"/>
        </w:rPr>
        <w:t>= 3</w:t>
      </w:r>
    </w:p>
    <w:p w:rsidR="008A487B" w:rsidRPr="008A487B" w:rsidRDefault="008A487B" w:rsidP="008C61DF">
      <w:pPr>
        <w:numPr>
          <w:ilvl w:val="0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 w:rsidRPr="008A487B">
        <w:rPr>
          <w:rFonts w:eastAsia="Times New Roman" w:cs="Times New Roman"/>
          <w:color w:val="000000"/>
          <w:szCs w:val="24"/>
          <w:lang w:eastAsia="it-IT"/>
        </w:rPr>
        <w:t>Scarto tipo</w:t>
      </w:r>
      <w:r w:rsidR="00E61FEE">
        <w:rPr>
          <w:rFonts w:eastAsia="Times New Roman" w:cs="Times New Roman"/>
          <w:color w:val="000000"/>
          <w:szCs w:val="24"/>
          <w:lang w:eastAsia="it-IT"/>
        </w:rPr>
        <w:t xml:space="preserve"> </w:t>
      </w:r>
      <w:r w:rsidRPr="008A487B">
        <w:rPr>
          <w:rFonts w:eastAsia="Times New Roman" w:cs="Times New Roman"/>
          <w:color w:val="000000"/>
          <w:szCs w:val="24"/>
          <w:lang w:eastAsia="it-IT"/>
        </w:rPr>
        <w:t>= 1.23</w:t>
      </w:r>
    </w:p>
    <w:p w:rsidR="002049DC" w:rsidRDefault="002049DC" w:rsidP="00E61FEE">
      <w:pPr>
        <w:spacing w:before="100" w:beforeAutospacing="1" w:after="100" w:afterAutospacing="1" w:line="240" w:lineRule="auto"/>
        <w:ind w:left="567"/>
        <w:rPr>
          <w:rFonts w:eastAsia="Times New Roman" w:cs="Times New Roman"/>
          <w:i/>
          <w:color w:val="000000"/>
          <w:szCs w:val="24"/>
          <w:lang w:eastAsia="it-IT"/>
        </w:rPr>
      </w:pPr>
    </w:p>
    <w:p w:rsidR="008A487B" w:rsidRDefault="00E61FEE" w:rsidP="00E61FEE">
      <w:pPr>
        <w:spacing w:before="100" w:beforeAutospacing="1" w:after="100" w:afterAutospacing="1" w:line="240" w:lineRule="auto"/>
        <w:ind w:left="567"/>
        <w:rPr>
          <w:rFonts w:eastAsia="Times New Roman" w:cs="Times New Roman"/>
          <w:i/>
          <w:color w:val="000000"/>
          <w:szCs w:val="24"/>
          <w:lang w:eastAsia="it-IT"/>
        </w:rPr>
      </w:pPr>
      <w:r>
        <w:rPr>
          <w:rFonts w:eastAsia="Times New Roman" w:cs="Times New Roman"/>
          <w:i/>
          <w:color w:val="000000"/>
          <w:szCs w:val="24"/>
          <w:lang w:eastAsia="it-IT"/>
        </w:rPr>
        <w:t>Variabile</w:t>
      </w:r>
      <w:r w:rsidR="002049DC">
        <w:rPr>
          <w:rFonts w:eastAsia="Times New Roman" w:cs="Times New Roman"/>
          <w:i/>
          <w:color w:val="000000"/>
          <w:szCs w:val="24"/>
          <w:lang w:eastAsia="it-IT"/>
        </w:rPr>
        <w:t xml:space="preserve"> </w:t>
      </w:r>
      <w:r w:rsidR="00992B60">
        <w:rPr>
          <w:rFonts w:eastAsia="Times New Roman" w:cs="Times New Roman"/>
          <w:i/>
          <w:color w:val="000000"/>
          <w:szCs w:val="24"/>
          <w:lang w:eastAsia="it-IT"/>
        </w:rPr>
        <w:t>4: Secondo</w:t>
      </w:r>
      <w:r w:rsidR="001B1BD2">
        <w:rPr>
          <w:rFonts w:eastAsia="Times New Roman" w:cs="Times New Roman"/>
          <w:i/>
          <w:color w:val="000000"/>
          <w:szCs w:val="24"/>
          <w:lang w:eastAsia="it-IT"/>
        </w:rPr>
        <w:t xml:space="preserve"> te, stare al computer per</w:t>
      </w:r>
      <w:r w:rsidR="00992B60">
        <w:rPr>
          <w:rFonts w:eastAsia="Times New Roman" w:cs="Times New Roman"/>
          <w:i/>
          <w:color w:val="000000"/>
          <w:szCs w:val="24"/>
          <w:lang w:eastAsia="it-IT"/>
        </w:rPr>
        <w:t xml:space="preserve"> più di due ore al giorno può causare dei problemi al fisico?</w:t>
      </w:r>
    </w:p>
    <w:p w:rsidR="007C3CAA" w:rsidRDefault="007C3CAA" w:rsidP="007C3CAA">
      <w:pPr>
        <w:spacing w:before="100" w:beforeAutospacing="1" w:after="100" w:afterAutospacing="1" w:line="240" w:lineRule="auto"/>
        <w:ind w:left="567"/>
        <w:rPr>
          <w:rFonts w:eastAsia="Times New Roman" w:cs="Times New Roman"/>
          <w:i/>
          <w:color w:val="000000"/>
          <w:szCs w:val="24"/>
          <w:lang w:eastAsia="it-IT"/>
        </w:rPr>
      </w:pPr>
      <w:r w:rsidRPr="007C3CAA">
        <w:rPr>
          <w:rFonts w:eastAsia="Times New Roman" w:cs="Times New Roman"/>
          <w:i/>
          <w:color w:val="000000"/>
          <w:szCs w:val="24"/>
          <w:lang w:eastAsia="it-IT"/>
        </w:rPr>
        <w:t>1= Si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2=No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3=Non lo so</w:t>
      </w:r>
    </w:p>
    <w:tbl>
      <w:tblPr>
        <w:tblW w:w="6073" w:type="dxa"/>
        <w:tblCellSpacing w:w="15" w:type="dxa"/>
        <w:tblInd w:w="6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23"/>
        <w:gridCol w:w="1023"/>
        <w:gridCol w:w="923"/>
        <w:gridCol w:w="1023"/>
        <w:gridCol w:w="1725"/>
      </w:tblGrid>
      <w:tr w:rsidR="007C3CAA" w:rsidRPr="007C3CAA" w:rsidTr="00C81E21">
        <w:trPr>
          <w:trHeight w:val="3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Diagramma a barre </w:t>
            </w: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frequenza semplice</w:t>
            </w:r>
          </w:p>
        </w:tc>
      </w:tr>
      <w:tr w:rsidR="007C3CAA" w:rsidRPr="007C3CAA" w:rsidTr="00C81E21">
        <w:trPr>
          <w:trHeight w:val="28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019175" cy="95250"/>
                  <wp:effectExtent l="0" t="0" r="9525" b="0"/>
                  <wp:docPr id="18" name="Immagine 1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CAA" w:rsidRPr="007C3CAA" w:rsidTr="00C81E21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419100" cy="95250"/>
                  <wp:effectExtent l="0" t="0" r="0" b="0"/>
                  <wp:docPr id="19" name="Immagine 1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3CAA" w:rsidRPr="007C3CAA" w:rsidTr="00C81E21">
        <w:trPr>
          <w:trHeight w:val="28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sz w:val="20"/>
                <w:szCs w:val="20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AA" w:rsidRPr="007C3CAA" w:rsidRDefault="007C3CAA" w:rsidP="007C3CA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C3CAA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457200" cy="95250"/>
                  <wp:effectExtent l="0" t="0" r="0" b="0"/>
                  <wp:docPr id="20" name="Immagine 20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49DC" w:rsidRPr="002049DC" w:rsidRDefault="002049DC" w:rsidP="002049DC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2049DC">
        <w:rPr>
          <w:rFonts w:eastAsia="Times New Roman" w:cs="Times New Roman"/>
          <w:color w:val="000000"/>
          <w:szCs w:val="24"/>
          <w:lang w:eastAsia="it-IT"/>
        </w:rPr>
        <w:t>Numero di casi= 54</w:t>
      </w:r>
    </w:p>
    <w:p w:rsidR="002049DC" w:rsidRPr="002049DC" w:rsidRDefault="002049DC" w:rsidP="002049DC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2049DC">
        <w:rPr>
          <w:rFonts w:eastAsia="Times New Roman" w:cs="Times New Roman"/>
          <w:color w:val="000000"/>
          <w:szCs w:val="24"/>
          <w:lang w:eastAsia="it-IT"/>
        </w:rPr>
        <w:t>Indici di tendenza centrale per la variabile V3:</w:t>
      </w:r>
    </w:p>
    <w:p w:rsidR="002049DC" w:rsidRPr="002049DC" w:rsidRDefault="002049DC" w:rsidP="008C61DF">
      <w:pPr>
        <w:numPr>
          <w:ilvl w:val="0"/>
          <w:numId w:val="13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Moda</w:t>
      </w:r>
      <w:r w:rsidRPr="002049DC">
        <w:rPr>
          <w:rFonts w:eastAsia="Times New Roman" w:cs="Times New Roman"/>
          <w:color w:val="000000"/>
          <w:szCs w:val="24"/>
          <w:lang w:eastAsia="it-IT"/>
        </w:rPr>
        <w:t xml:space="preserve"> = 1</w:t>
      </w:r>
    </w:p>
    <w:p w:rsidR="002049DC" w:rsidRPr="002049DC" w:rsidRDefault="002049DC" w:rsidP="008C61DF">
      <w:pPr>
        <w:numPr>
          <w:ilvl w:val="0"/>
          <w:numId w:val="13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 w:rsidRPr="002049DC">
        <w:rPr>
          <w:rFonts w:eastAsia="Times New Roman" w:cs="Times New Roman"/>
          <w:color w:val="000000"/>
          <w:szCs w:val="24"/>
          <w:lang w:eastAsia="it-IT"/>
        </w:rPr>
        <w:t>Mediana</w:t>
      </w:r>
      <w:r w:rsidR="007C3CAA">
        <w:rPr>
          <w:rFonts w:eastAsia="Times New Roman" w:cs="Times New Roman"/>
          <w:color w:val="000000"/>
          <w:szCs w:val="24"/>
          <w:lang w:eastAsia="it-IT"/>
        </w:rPr>
        <w:t xml:space="preserve"> = 1</w:t>
      </w:r>
    </w:p>
    <w:p w:rsidR="002049DC" w:rsidRPr="002049DC" w:rsidRDefault="00FF4D6B" w:rsidP="008C61DF">
      <w:pPr>
        <w:numPr>
          <w:ilvl w:val="0"/>
          <w:numId w:val="13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Media</w:t>
      </w:r>
      <w:r w:rsidR="002049DC" w:rsidRPr="002049DC">
        <w:rPr>
          <w:rFonts w:eastAsia="Times New Roman" w:cs="Times New Roman"/>
          <w:color w:val="000000"/>
          <w:szCs w:val="24"/>
          <w:lang w:eastAsia="it-IT"/>
        </w:rPr>
        <w:t xml:space="preserve"> = </w:t>
      </w:r>
      <w:r w:rsidR="007C3CAA">
        <w:rPr>
          <w:rFonts w:eastAsia="Times New Roman" w:cs="Times New Roman"/>
          <w:color w:val="000000"/>
          <w:szCs w:val="24"/>
          <w:lang w:eastAsia="it-IT"/>
        </w:rPr>
        <w:t>1.7</w:t>
      </w:r>
    </w:p>
    <w:p w:rsidR="002049DC" w:rsidRPr="002049DC" w:rsidRDefault="002049DC" w:rsidP="002049DC">
      <w:p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 w:rsidRPr="002049DC">
        <w:rPr>
          <w:rFonts w:eastAsia="Times New Roman" w:cs="Times New Roman"/>
          <w:color w:val="000000"/>
          <w:szCs w:val="24"/>
          <w:lang w:eastAsia="it-IT"/>
        </w:rPr>
        <w:t>Indici di dispersione (variabilità) per la variabile V3:</w:t>
      </w:r>
    </w:p>
    <w:p w:rsidR="002049DC" w:rsidRPr="002049DC" w:rsidRDefault="002049DC" w:rsidP="008C61DF">
      <w:pPr>
        <w:numPr>
          <w:ilvl w:val="0"/>
          <w:numId w:val="14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C</w:t>
      </w:r>
      <w:r w:rsidRPr="002049DC">
        <w:rPr>
          <w:rFonts w:eastAsia="Times New Roman" w:cs="Times New Roman"/>
          <w:color w:val="000000"/>
          <w:szCs w:val="24"/>
          <w:lang w:eastAsia="it-IT"/>
        </w:rPr>
        <w:t xml:space="preserve">ampo di variazione= </w:t>
      </w:r>
      <w:r w:rsidR="007C3CAA">
        <w:rPr>
          <w:rFonts w:eastAsia="Times New Roman" w:cs="Times New Roman"/>
          <w:color w:val="000000"/>
          <w:szCs w:val="24"/>
          <w:lang w:eastAsia="it-IT"/>
        </w:rPr>
        <w:t>2</w:t>
      </w:r>
    </w:p>
    <w:p w:rsidR="002049DC" w:rsidRPr="002049DC" w:rsidRDefault="002049DC" w:rsidP="008C61DF">
      <w:pPr>
        <w:numPr>
          <w:ilvl w:val="0"/>
          <w:numId w:val="14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 xml:space="preserve">Differenza </w:t>
      </w:r>
      <w:proofErr w:type="spellStart"/>
      <w:r>
        <w:rPr>
          <w:rFonts w:eastAsia="Times New Roman" w:cs="Times New Roman"/>
          <w:color w:val="000000"/>
          <w:szCs w:val="24"/>
          <w:lang w:eastAsia="it-IT"/>
        </w:rPr>
        <w:t>interquartilica</w:t>
      </w:r>
      <w:proofErr w:type="spellEnd"/>
      <w:r w:rsidRPr="002049DC">
        <w:rPr>
          <w:rFonts w:eastAsia="Times New Roman" w:cs="Times New Roman"/>
          <w:color w:val="000000"/>
          <w:szCs w:val="24"/>
          <w:lang w:eastAsia="it-IT"/>
        </w:rPr>
        <w:t xml:space="preserve">= </w:t>
      </w:r>
      <w:r w:rsidR="007C3CAA">
        <w:rPr>
          <w:rFonts w:eastAsia="Times New Roman" w:cs="Times New Roman"/>
          <w:color w:val="000000"/>
          <w:szCs w:val="24"/>
          <w:lang w:eastAsia="it-IT"/>
        </w:rPr>
        <w:t>1</w:t>
      </w:r>
    </w:p>
    <w:p w:rsidR="002049DC" w:rsidRDefault="00FF4D6B" w:rsidP="008C61DF">
      <w:pPr>
        <w:numPr>
          <w:ilvl w:val="0"/>
          <w:numId w:val="14"/>
        </w:num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Scarto tipo</w:t>
      </w:r>
      <w:r w:rsidR="007C3CAA">
        <w:rPr>
          <w:rFonts w:eastAsia="Times New Roman" w:cs="Times New Roman"/>
          <w:color w:val="000000"/>
          <w:szCs w:val="24"/>
          <w:lang w:eastAsia="it-IT"/>
        </w:rPr>
        <w:t>= 0.83</w:t>
      </w:r>
    </w:p>
    <w:p w:rsidR="00C81E21" w:rsidRPr="00C81E21" w:rsidRDefault="00C81E21" w:rsidP="00C81E21">
      <w:pPr>
        <w:tabs>
          <w:tab w:val="left" w:pos="567"/>
        </w:tabs>
        <w:spacing w:before="100" w:beforeAutospacing="1" w:after="100" w:afterAutospacing="1" w:line="240" w:lineRule="auto"/>
        <w:rPr>
          <w:rFonts w:eastAsia="Times New Roman" w:cs="Times New Roman"/>
          <w:color w:val="000000"/>
          <w:szCs w:val="24"/>
          <w:lang w:eastAsia="it-IT"/>
        </w:rPr>
      </w:pPr>
    </w:p>
    <w:p w:rsidR="002049DC" w:rsidRDefault="002049DC" w:rsidP="002049DC">
      <w:pPr>
        <w:tabs>
          <w:tab w:val="left" w:pos="567"/>
        </w:tabs>
        <w:spacing w:before="100" w:beforeAutospacing="1" w:after="100" w:afterAutospacing="1" w:line="240" w:lineRule="auto"/>
        <w:ind w:left="709" w:hanging="283"/>
        <w:rPr>
          <w:rFonts w:eastAsia="Times New Roman" w:cs="Times New Roman"/>
          <w:i/>
          <w:color w:val="000000"/>
          <w:szCs w:val="27"/>
          <w:lang w:eastAsia="it-IT"/>
        </w:rPr>
      </w:pPr>
      <w:r>
        <w:rPr>
          <w:rFonts w:eastAsia="Times New Roman" w:cs="Times New Roman"/>
          <w:i/>
          <w:color w:val="000000"/>
          <w:szCs w:val="27"/>
          <w:lang w:eastAsia="it-IT"/>
        </w:rPr>
        <w:t xml:space="preserve">Variabile </w:t>
      </w:r>
      <w:r w:rsidR="007C3CAA">
        <w:rPr>
          <w:rFonts w:eastAsia="Times New Roman" w:cs="Times New Roman"/>
          <w:i/>
          <w:color w:val="000000"/>
          <w:szCs w:val="27"/>
          <w:lang w:eastAsia="it-IT"/>
        </w:rPr>
        <w:t>5: Quante volte ti capita di stare sveglio oltre le ore 23 per stare su Internet?</w:t>
      </w:r>
    </w:p>
    <w:p w:rsidR="007C3CAA" w:rsidRDefault="007C3CAA" w:rsidP="007C3CAA">
      <w:pPr>
        <w:tabs>
          <w:tab w:val="left" w:pos="567"/>
        </w:tabs>
        <w:spacing w:before="100" w:beforeAutospacing="1" w:after="100" w:afterAutospacing="1" w:line="240" w:lineRule="auto"/>
        <w:ind w:left="426"/>
        <w:rPr>
          <w:rFonts w:eastAsia="Times New Roman" w:cs="Times New Roman"/>
          <w:i/>
          <w:color w:val="000000"/>
          <w:szCs w:val="27"/>
          <w:lang w:eastAsia="it-IT"/>
        </w:rPr>
      </w:pPr>
      <w:r>
        <w:rPr>
          <w:rFonts w:eastAsia="Times New Roman" w:cs="Times New Roman"/>
          <w:i/>
          <w:color w:val="000000"/>
          <w:szCs w:val="27"/>
          <w:lang w:eastAsia="it-IT"/>
        </w:rPr>
        <w:t>1=Sempre</w:t>
      </w:r>
      <w:r>
        <w:rPr>
          <w:rFonts w:eastAsia="Times New Roman" w:cs="Times New Roman"/>
          <w:i/>
          <w:color w:val="000000"/>
          <w:szCs w:val="27"/>
          <w:lang w:eastAsia="it-IT"/>
        </w:rPr>
        <w:br/>
        <w:t>2=Molte volte</w:t>
      </w:r>
      <w:r>
        <w:rPr>
          <w:rFonts w:eastAsia="Times New Roman" w:cs="Times New Roman"/>
          <w:i/>
          <w:color w:val="000000"/>
          <w:szCs w:val="27"/>
          <w:lang w:eastAsia="it-IT"/>
        </w:rPr>
        <w:br/>
        <w:t>3=Quasi mai</w:t>
      </w:r>
      <w:r w:rsidR="00C81E21">
        <w:rPr>
          <w:rFonts w:eastAsia="Times New Roman" w:cs="Times New Roman"/>
          <w:i/>
          <w:color w:val="000000"/>
          <w:szCs w:val="27"/>
          <w:lang w:eastAsia="it-IT"/>
        </w:rPr>
        <w:br/>
        <w:t>4=Mai</w:t>
      </w:r>
    </w:p>
    <w:tbl>
      <w:tblPr>
        <w:tblW w:w="5304" w:type="dxa"/>
        <w:tblCellSpacing w:w="15" w:type="dxa"/>
        <w:tblInd w:w="6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23"/>
        <w:gridCol w:w="1023"/>
        <w:gridCol w:w="923"/>
        <w:gridCol w:w="1023"/>
        <w:gridCol w:w="1275"/>
      </w:tblGrid>
      <w:tr w:rsidR="00C81E21" w:rsidRPr="00C81E21" w:rsidTr="00C81E21">
        <w:trPr>
          <w:trHeight w:val="34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Diagramma a barre </w:t>
            </w: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frequenza semplice</w:t>
            </w:r>
          </w:p>
        </w:tc>
      </w:tr>
      <w:tr w:rsidR="00C81E21" w:rsidRPr="00C81E21" w:rsidTr="00C81E21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42875" cy="95250"/>
                  <wp:effectExtent l="0" t="0" r="9525" b="0"/>
                  <wp:docPr id="21" name="Immagine 21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C81E21" w:rsidTr="00C81E21">
        <w:trPr>
          <w:trHeight w:val="28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41%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638175" cy="95250"/>
                  <wp:effectExtent l="0" t="0" r="9525" b="0"/>
                  <wp:docPr id="22" name="Immagine 22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C81E21" w:rsidTr="00C81E21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742950" cy="95250"/>
                  <wp:effectExtent l="0" t="0" r="0" b="0"/>
                  <wp:docPr id="23" name="Immagine 2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E21" w:rsidRPr="00C81E21" w:rsidTr="00C81E21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sz w:val="20"/>
                <w:szCs w:val="20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1E21" w:rsidRPr="00C81E21" w:rsidRDefault="00C81E21" w:rsidP="00C81E2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81E2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390525" cy="95250"/>
                  <wp:effectExtent l="0" t="0" r="9525" b="0"/>
                  <wp:docPr id="24" name="Immagine 2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1E21" w:rsidRPr="00C81E21" w:rsidRDefault="00C81E21" w:rsidP="00C81E21">
      <w:p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Numero di casi= 54</w:t>
      </w:r>
    </w:p>
    <w:p w:rsidR="00C81E21" w:rsidRPr="00C81E21" w:rsidRDefault="00C81E21" w:rsidP="00C81E21">
      <w:p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Indici di tendenza centrale per la variabile V5:</w:t>
      </w:r>
    </w:p>
    <w:p w:rsidR="00C81E21" w:rsidRPr="00C81E21" w:rsidRDefault="00C81E21" w:rsidP="008C61DF">
      <w:pPr>
        <w:numPr>
          <w:ilvl w:val="0"/>
          <w:numId w:val="15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Moda= 3</w:t>
      </w:r>
    </w:p>
    <w:p w:rsidR="00C81E21" w:rsidRPr="00C81E21" w:rsidRDefault="00C81E21" w:rsidP="008C61DF">
      <w:pPr>
        <w:numPr>
          <w:ilvl w:val="0"/>
          <w:numId w:val="15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Mediana= 3</w:t>
      </w:r>
    </w:p>
    <w:p w:rsidR="00C81E21" w:rsidRPr="00C81E21" w:rsidRDefault="00C81E21" w:rsidP="008C61DF">
      <w:pPr>
        <w:numPr>
          <w:ilvl w:val="0"/>
          <w:numId w:val="15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Media  = 2.72</w:t>
      </w:r>
    </w:p>
    <w:p w:rsidR="00C81E21" w:rsidRPr="00C81E21" w:rsidRDefault="00C81E21" w:rsidP="00C81E21">
      <w:p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Indici di dispersione (variabilità) per la variabile V5:</w:t>
      </w:r>
    </w:p>
    <w:p w:rsidR="00C81E21" w:rsidRPr="00C81E21" w:rsidRDefault="00C81E21" w:rsidP="008C61DF">
      <w:pPr>
        <w:numPr>
          <w:ilvl w:val="0"/>
          <w:numId w:val="16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C</w:t>
      </w:r>
      <w:r w:rsidRPr="00C81E21">
        <w:rPr>
          <w:rFonts w:eastAsia="Times New Roman" w:cs="Times New Roman"/>
          <w:color w:val="000000"/>
          <w:szCs w:val="24"/>
          <w:lang w:eastAsia="it-IT"/>
        </w:rPr>
        <w:t>ampo di variazione= 3</w:t>
      </w:r>
    </w:p>
    <w:p w:rsidR="00C81E21" w:rsidRPr="00C81E21" w:rsidRDefault="00C81E21" w:rsidP="008C61DF">
      <w:pPr>
        <w:numPr>
          <w:ilvl w:val="0"/>
          <w:numId w:val="16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 xml:space="preserve">Differenza </w:t>
      </w:r>
      <w:proofErr w:type="spellStart"/>
      <w:r w:rsidRPr="00C81E21">
        <w:rPr>
          <w:rFonts w:eastAsia="Times New Roman" w:cs="Times New Roman"/>
          <w:color w:val="000000"/>
          <w:szCs w:val="24"/>
          <w:lang w:eastAsia="it-IT"/>
        </w:rPr>
        <w:t>interquartilica</w:t>
      </w:r>
      <w:proofErr w:type="spellEnd"/>
      <w:r w:rsidRPr="00C81E21">
        <w:rPr>
          <w:rFonts w:eastAsia="Times New Roman" w:cs="Times New Roman"/>
          <w:color w:val="000000"/>
          <w:szCs w:val="24"/>
          <w:lang w:eastAsia="it-IT"/>
        </w:rPr>
        <w:t>= 1</w:t>
      </w:r>
    </w:p>
    <w:p w:rsidR="00C81E21" w:rsidRPr="00C81E21" w:rsidRDefault="00C81E21" w:rsidP="008C61DF">
      <w:pPr>
        <w:numPr>
          <w:ilvl w:val="0"/>
          <w:numId w:val="16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C81E21">
        <w:rPr>
          <w:rFonts w:eastAsia="Times New Roman" w:cs="Times New Roman"/>
          <w:color w:val="000000"/>
          <w:szCs w:val="24"/>
          <w:lang w:eastAsia="it-IT"/>
        </w:rPr>
        <w:t>Scarto tipo = 0.87</w:t>
      </w:r>
    </w:p>
    <w:p w:rsidR="00C81E21" w:rsidRDefault="00C81E21" w:rsidP="00C81E21">
      <w:pPr>
        <w:tabs>
          <w:tab w:val="left" w:pos="567"/>
        </w:tabs>
        <w:spacing w:before="100" w:beforeAutospacing="1" w:after="100" w:afterAutospacing="1" w:line="240" w:lineRule="auto"/>
        <w:ind w:left="709" w:hanging="142"/>
        <w:rPr>
          <w:rFonts w:eastAsia="Times New Roman" w:cs="Times New Roman"/>
          <w:i/>
          <w:color w:val="000000"/>
          <w:szCs w:val="24"/>
          <w:lang w:eastAsia="it-IT"/>
        </w:rPr>
      </w:pPr>
    </w:p>
    <w:p w:rsidR="00C81E21" w:rsidRDefault="00C81E21" w:rsidP="00C81E21">
      <w:pPr>
        <w:tabs>
          <w:tab w:val="left" w:pos="567"/>
        </w:tabs>
        <w:spacing w:before="100" w:beforeAutospacing="1" w:after="100" w:afterAutospacing="1" w:line="240" w:lineRule="auto"/>
        <w:ind w:left="709" w:hanging="142"/>
        <w:rPr>
          <w:rFonts w:eastAsia="Times New Roman" w:cs="Times New Roman"/>
          <w:i/>
          <w:color w:val="000000"/>
          <w:szCs w:val="24"/>
          <w:lang w:eastAsia="it-IT"/>
        </w:rPr>
      </w:pPr>
      <w:r>
        <w:rPr>
          <w:rFonts w:eastAsia="Times New Roman" w:cs="Times New Roman"/>
          <w:i/>
          <w:color w:val="000000"/>
          <w:szCs w:val="24"/>
          <w:lang w:eastAsia="it-IT"/>
        </w:rPr>
        <w:t>Variabile 6: Quante ore dormi ogni notte?</w:t>
      </w:r>
    </w:p>
    <w:p w:rsidR="00C81E21" w:rsidRDefault="00C81E21" w:rsidP="00C81E21">
      <w:pPr>
        <w:tabs>
          <w:tab w:val="left" w:pos="567"/>
        </w:tabs>
        <w:spacing w:before="100" w:beforeAutospacing="1" w:after="100" w:afterAutospacing="1" w:line="240" w:lineRule="auto"/>
        <w:ind w:left="567"/>
        <w:rPr>
          <w:rFonts w:eastAsia="Times New Roman" w:cs="Times New Roman"/>
          <w:i/>
          <w:color w:val="000000"/>
          <w:szCs w:val="24"/>
          <w:lang w:eastAsia="it-IT"/>
        </w:rPr>
      </w:pPr>
      <w:r>
        <w:rPr>
          <w:rFonts w:eastAsia="Times New Roman" w:cs="Times New Roman"/>
          <w:i/>
          <w:color w:val="000000"/>
          <w:szCs w:val="24"/>
          <w:lang w:eastAsia="it-IT"/>
        </w:rPr>
        <w:t>1=1-3 ore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2=4-6 ore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3=7-9 ore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4=9-12 ore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5=Più di 12 ore</w:t>
      </w:r>
    </w:p>
    <w:tbl>
      <w:tblPr>
        <w:tblW w:w="0" w:type="auto"/>
        <w:tblCellSpacing w:w="15" w:type="dxa"/>
        <w:tblInd w:w="6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23"/>
        <w:gridCol w:w="1023"/>
        <w:gridCol w:w="923"/>
        <w:gridCol w:w="1023"/>
        <w:gridCol w:w="2175"/>
      </w:tblGrid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Diagramma a barre 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frequenza semplice</w:t>
            </w:r>
          </w:p>
        </w:tc>
      </w:tr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457200" cy="95250"/>
                  <wp:effectExtent l="0" t="0" r="0" b="0"/>
                  <wp:docPr id="27" name="Immagine 2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304925" cy="95250"/>
                  <wp:effectExtent l="0" t="0" r="9525" b="0"/>
                  <wp:docPr id="28" name="Immagine 2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04775" cy="95250"/>
                  <wp:effectExtent l="0" t="0" r="9525" b="0"/>
                  <wp:docPr id="29" name="Immagine 2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43A1" w:rsidRPr="009C43A1" w:rsidTr="009C43A1">
        <w:trPr>
          <w:trHeight w:val="26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38100" cy="95250"/>
                  <wp:effectExtent l="0" t="0" r="0" b="0"/>
                  <wp:docPr id="30" name="Immagine 30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43A1" w:rsidRPr="009C43A1" w:rsidRDefault="009C43A1" w:rsidP="009C43A1">
      <w:p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Numero di casi= 54</w:t>
      </w:r>
    </w:p>
    <w:p w:rsidR="009C43A1" w:rsidRPr="009C43A1" w:rsidRDefault="009C43A1" w:rsidP="009C43A1">
      <w:p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Indici di tendenza centrale per la variabile V6:</w:t>
      </w:r>
    </w:p>
    <w:p w:rsidR="009C43A1" w:rsidRPr="009C43A1" w:rsidRDefault="009C43A1" w:rsidP="008C61DF">
      <w:pPr>
        <w:numPr>
          <w:ilvl w:val="0"/>
          <w:numId w:val="17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Moda= 3</w:t>
      </w:r>
    </w:p>
    <w:p w:rsidR="009C43A1" w:rsidRPr="009C43A1" w:rsidRDefault="009C43A1" w:rsidP="008C61DF">
      <w:pPr>
        <w:numPr>
          <w:ilvl w:val="0"/>
          <w:numId w:val="17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Mediana= 3</w:t>
      </w:r>
    </w:p>
    <w:p w:rsidR="009C43A1" w:rsidRPr="009C43A1" w:rsidRDefault="009C43A1" w:rsidP="008C61DF">
      <w:pPr>
        <w:numPr>
          <w:ilvl w:val="0"/>
          <w:numId w:val="17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Media  = 2.85</w:t>
      </w:r>
    </w:p>
    <w:p w:rsidR="009C43A1" w:rsidRPr="009C43A1" w:rsidRDefault="009C43A1" w:rsidP="009C43A1">
      <w:p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Indici di dispersione (variabilità) per la variabile V6:</w:t>
      </w:r>
    </w:p>
    <w:p w:rsidR="009C43A1" w:rsidRPr="009C43A1" w:rsidRDefault="009C43A1" w:rsidP="008C61DF">
      <w:pPr>
        <w:numPr>
          <w:ilvl w:val="0"/>
          <w:numId w:val="18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C</w:t>
      </w:r>
      <w:r w:rsidRPr="009C43A1">
        <w:rPr>
          <w:rFonts w:eastAsia="Times New Roman" w:cs="Times New Roman"/>
          <w:color w:val="000000"/>
          <w:szCs w:val="24"/>
          <w:lang w:eastAsia="it-IT"/>
        </w:rPr>
        <w:t>ampo di variazione= 3</w:t>
      </w:r>
    </w:p>
    <w:p w:rsidR="009C43A1" w:rsidRPr="009C43A1" w:rsidRDefault="009C43A1" w:rsidP="008C61DF">
      <w:pPr>
        <w:numPr>
          <w:ilvl w:val="0"/>
          <w:numId w:val="18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 xml:space="preserve">Differenza </w:t>
      </w:r>
      <w:proofErr w:type="spellStart"/>
      <w:r w:rsidRPr="009C43A1">
        <w:rPr>
          <w:rFonts w:eastAsia="Times New Roman" w:cs="Times New Roman"/>
          <w:color w:val="000000"/>
          <w:szCs w:val="24"/>
          <w:lang w:eastAsia="it-IT"/>
        </w:rPr>
        <w:t>interquartilica</w:t>
      </w:r>
      <w:proofErr w:type="spellEnd"/>
      <w:r w:rsidRPr="009C43A1">
        <w:rPr>
          <w:rFonts w:eastAsia="Times New Roman" w:cs="Times New Roman"/>
          <w:color w:val="000000"/>
          <w:szCs w:val="24"/>
          <w:lang w:eastAsia="it-IT"/>
        </w:rPr>
        <w:t>= 0</w:t>
      </w:r>
    </w:p>
    <w:p w:rsidR="00FF4D6B" w:rsidRDefault="009C43A1" w:rsidP="008C61DF">
      <w:pPr>
        <w:numPr>
          <w:ilvl w:val="0"/>
          <w:numId w:val="18"/>
        </w:numPr>
        <w:spacing w:before="100" w:beforeAutospacing="1" w:after="100" w:afterAutospacing="1" w:line="240" w:lineRule="auto"/>
        <w:ind w:left="709" w:hanging="142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Scarto tipo = 0.59</w:t>
      </w:r>
    </w:p>
    <w:p w:rsidR="009C43A1" w:rsidRPr="00FF4D6B" w:rsidRDefault="009C43A1" w:rsidP="00FF4D6B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FF4D6B">
        <w:rPr>
          <w:rFonts w:eastAsia="Times New Roman" w:cs="Times New Roman"/>
          <w:i/>
          <w:color w:val="000000"/>
          <w:szCs w:val="24"/>
          <w:lang w:eastAsia="it-IT"/>
        </w:rPr>
        <w:lastRenderedPageBreak/>
        <w:t>Variabile 9: Genere</w:t>
      </w:r>
    </w:p>
    <w:p w:rsidR="009C43A1" w:rsidRPr="009C43A1" w:rsidRDefault="009C43A1" w:rsidP="009C43A1">
      <w:pPr>
        <w:spacing w:before="100" w:beforeAutospacing="1" w:after="100" w:afterAutospacing="1" w:line="240" w:lineRule="auto"/>
        <w:ind w:left="567"/>
        <w:rPr>
          <w:rFonts w:eastAsia="Times New Roman" w:cs="Times New Roman"/>
          <w:i/>
          <w:color w:val="000000"/>
          <w:szCs w:val="24"/>
          <w:lang w:eastAsia="it-IT"/>
        </w:rPr>
      </w:pPr>
      <w:r>
        <w:rPr>
          <w:rFonts w:eastAsia="Times New Roman" w:cs="Times New Roman"/>
          <w:i/>
          <w:color w:val="000000"/>
          <w:szCs w:val="24"/>
          <w:lang w:eastAsia="it-IT"/>
        </w:rPr>
        <w:t>1=Maschile</w:t>
      </w:r>
      <w:r>
        <w:rPr>
          <w:rFonts w:eastAsia="Times New Roman" w:cs="Times New Roman"/>
          <w:i/>
          <w:color w:val="000000"/>
          <w:szCs w:val="24"/>
          <w:lang w:eastAsia="it-IT"/>
        </w:rPr>
        <w:br/>
        <w:t>2=Femminile</w:t>
      </w:r>
      <w:r>
        <w:rPr>
          <w:rFonts w:eastAsia="Times New Roman" w:cs="Times New Roman"/>
          <w:color w:val="000000"/>
          <w:szCs w:val="24"/>
          <w:lang w:eastAsia="it-IT"/>
        </w:rPr>
        <w:tab/>
      </w:r>
      <w:r>
        <w:rPr>
          <w:rFonts w:eastAsia="Times New Roman" w:cs="Times New Roman"/>
          <w:color w:val="000000"/>
          <w:szCs w:val="24"/>
          <w:lang w:eastAsia="it-IT"/>
        </w:rPr>
        <w:tab/>
      </w:r>
    </w:p>
    <w:tbl>
      <w:tblPr>
        <w:tblW w:w="0" w:type="auto"/>
        <w:tblCellSpacing w:w="15" w:type="dxa"/>
        <w:tblInd w:w="5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23"/>
        <w:gridCol w:w="1023"/>
        <w:gridCol w:w="923"/>
        <w:gridCol w:w="1023"/>
        <w:gridCol w:w="2445"/>
      </w:tblGrid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Diagramma a barre </w:t>
            </w: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frequenza semplice</w:t>
            </w:r>
          </w:p>
        </w:tc>
      </w:tr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419100" cy="95250"/>
                  <wp:effectExtent l="0" t="0" r="0" b="0"/>
                  <wp:docPr id="33" name="Immagine 3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43A1" w:rsidRPr="009C43A1" w:rsidTr="009C43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sz w:val="20"/>
                <w:szCs w:val="20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3A1" w:rsidRPr="009C43A1" w:rsidRDefault="009C43A1" w:rsidP="009C43A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C43A1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485900" cy="95250"/>
                  <wp:effectExtent l="0" t="0" r="0" b="0"/>
                  <wp:docPr id="34" name="Immagine 3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43A1" w:rsidRPr="009C43A1" w:rsidRDefault="009C43A1" w:rsidP="009C43A1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Numero di casi= 54</w:t>
      </w:r>
    </w:p>
    <w:p w:rsidR="009C43A1" w:rsidRPr="009C43A1" w:rsidRDefault="009C43A1" w:rsidP="009C43A1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Indici di tendenza centrale per la variabile V9:</w:t>
      </w:r>
    </w:p>
    <w:p w:rsidR="009C43A1" w:rsidRPr="009C43A1" w:rsidRDefault="00A14197" w:rsidP="008C61DF">
      <w:pPr>
        <w:numPr>
          <w:ilvl w:val="0"/>
          <w:numId w:val="19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Moda</w:t>
      </w:r>
      <w:r w:rsidR="009C43A1" w:rsidRPr="009C43A1">
        <w:rPr>
          <w:rFonts w:eastAsia="Times New Roman" w:cs="Times New Roman"/>
          <w:color w:val="000000"/>
          <w:szCs w:val="24"/>
          <w:lang w:eastAsia="it-IT"/>
        </w:rPr>
        <w:t>= 2</w:t>
      </w:r>
    </w:p>
    <w:p w:rsidR="009C43A1" w:rsidRPr="009C43A1" w:rsidRDefault="009C43A1" w:rsidP="008C61DF">
      <w:pPr>
        <w:numPr>
          <w:ilvl w:val="0"/>
          <w:numId w:val="19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Mediana= 2</w:t>
      </w:r>
    </w:p>
    <w:p w:rsidR="009C43A1" w:rsidRPr="009C43A1" w:rsidRDefault="009C43A1" w:rsidP="008C61DF">
      <w:pPr>
        <w:numPr>
          <w:ilvl w:val="0"/>
          <w:numId w:val="19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Media  = 1.78</w:t>
      </w:r>
    </w:p>
    <w:p w:rsidR="009C43A1" w:rsidRPr="009C43A1" w:rsidRDefault="009C43A1" w:rsidP="009C43A1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Indici di dispersione (variabilità) per la variabile V9:</w:t>
      </w:r>
    </w:p>
    <w:p w:rsidR="009C43A1" w:rsidRPr="009C43A1" w:rsidRDefault="00A14197" w:rsidP="008C61DF">
      <w:pPr>
        <w:numPr>
          <w:ilvl w:val="0"/>
          <w:numId w:val="20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C</w:t>
      </w:r>
      <w:r w:rsidR="009C43A1" w:rsidRPr="009C43A1">
        <w:rPr>
          <w:rFonts w:eastAsia="Times New Roman" w:cs="Times New Roman"/>
          <w:color w:val="000000"/>
          <w:szCs w:val="24"/>
          <w:lang w:eastAsia="it-IT"/>
        </w:rPr>
        <w:t>ampo di variazione= 1</w:t>
      </w:r>
    </w:p>
    <w:p w:rsidR="009C43A1" w:rsidRPr="009C43A1" w:rsidRDefault="009C43A1" w:rsidP="008C61DF">
      <w:pPr>
        <w:numPr>
          <w:ilvl w:val="0"/>
          <w:numId w:val="20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 xml:space="preserve">Differenza </w:t>
      </w:r>
      <w:proofErr w:type="spellStart"/>
      <w:r w:rsidRPr="009C43A1">
        <w:rPr>
          <w:rFonts w:eastAsia="Times New Roman" w:cs="Times New Roman"/>
          <w:color w:val="000000"/>
          <w:szCs w:val="24"/>
          <w:lang w:eastAsia="it-IT"/>
        </w:rPr>
        <w:t>interquartilica</w:t>
      </w:r>
      <w:proofErr w:type="spellEnd"/>
      <w:r w:rsidRPr="009C43A1">
        <w:rPr>
          <w:rFonts w:eastAsia="Times New Roman" w:cs="Times New Roman"/>
          <w:color w:val="000000"/>
          <w:szCs w:val="24"/>
          <w:lang w:eastAsia="it-IT"/>
        </w:rPr>
        <w:t>= 0</w:t>
      </w:r>
    </w:p>
    <w:p w:rsidR="00A14197" w:rsidRDefault="009C43A1" w:rsidP="008C61DF">
      <w:pPr>
        <w:numPr>
          <w:ilvl w:val="0"/>
          <w:numId w:val="20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9C43A1">
        <w:rPr>
          <w:rFonts w:eastAsia="Times New Roman" w:cs="Times New Roman"/>
          <w:color w:val="000000"/>
          <w:szCs w:val="24"/>
          <w:lang w:eastAsia="it-IT"/>
        </w:rPr>
        <w:t>Scarto tipo = 0.42</w:t>
      </w:r>
    </w:p>
    <w:p w:rsidR="00FF4D6B" w:rsidRPr="00FF4D6B" w:rsidRDefault="00FF4D6B" w:rsidP="00FF4D6B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</w:p>
    <w:p w:rsidR="00A14197" w:rsidRPr="009C43A1" w:rsidRDefault="00A14197" w:rsidP="00A14197">
      <w:pPr>
        <w:spacing w:before="100" w:beforeAutospacing="1" w:after="100" w:afterAutospacing="1" w:line="240" w:lineRule="auto"/>
        <w:ind w:left="567"/>
        <w:rPr>
          <w:rFonts w:eastAsia="Times New Roman" w:cs="Times New Roman"/>
          <w:i/>
          <w:color w:val="000000"/>
          <w:szCs w:val="24"/>
          <w:lang w:eastAsia="it-IT"/>
        </w:rPr>
      </w:pPr>
      <w:r w:rsidRPr="00A14197">
        <w:rPr>
          <w:rFonts w:eastAsia="Times New Roman" w:cs="Times New Roman"/>
          <w:i/>
          <w:color w:val="000000"/>
          <w:szCs w:val="24"/>
          <w:lang w:eastAsia="it-IT"/>
        </w:rPr>
        <w:t>Variabile 10: Quanti anni hai?</w:t>
      </w:r>
    </w:p>
    <w:tbl>
      <w:tblPr>
        <w:tblW w:w="0" w:type="auto"/>
        <w:tblCellSpacing w:w="15" w:type="dxa"/>
        <w:tblInd w:w="5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23"/>
        <w:gridCol w:w="1023"/>
        <w:gridCol w:w="923"/>
        <w:gridCol w:w="1023"/>
        <w:gridCol w:w="1861"/>
      </w:tblGrid>
      <w:tr w:rsidR="00A14197" w:rsidRPr="00A14197" w:rsidTr="00A1419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Frequenza</w:t>
            </w: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Percentuale</w:t>
            </w: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cumulata</w:t>
            </w:r>
          </w:p>
        </w:tc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Diagramma a barre </w:t>
            </w: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frequenza semplice</w:t>
            </w:r>
          </w:p>
        </w:tc>
      </w:tr>
      <w:tr w:rsidR="00A14197" w:rsidRPr="00A14197" w:rsidTr="00A1419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44%</w:t>
            </w:r>
          </w:p>
        </w:tc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847725" cy="95250"/>
                  <wp:effectExtent l="0" t="0" r="9525" b="0"/>
                  <wp:docPr id="37" name="Immagine 3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4197" w:rsidRPr="00A14197" w:rsidTr="00A1419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87%</w:t>
            </w:r>
          </w:p>
        </w:tc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809625" cy="95250"/>
                  <wp:effectExtent l="0" t="0" r="9525" b="0"/>
                  <wp:docPr id="38" name="Immagine 3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4197" w:rsidRPr="00A14197" w:rsidTr="00A1419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93%</w:t>
            </w:r>
          </w:p>
        </w:tc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04775" cy="95250"/>
                  <wp:effectExtent l="0" t="0" r="9525" b="0"/>
                  <wp:docPr id="39" name="Immagine 3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4197" w:rsidRPr="00A14197" w:rsidTr="00A1419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sz w:val="20"/>
                <w:szCs w:val="20"/>
                <w:lang w:eastAsia="it-IT"/>
              </w:rPr>
              <w:t>100%</w:t>
            </w:r>
          </w:p>
        </w:tc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197" w:rsidRPr="00A14197" w:rsidRDefault="00A14197" w:rsidP="00A1419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A14197">
              <w:rPr>
                <w:rFonts w:eastAsia="Times New Roman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142875" cy="95250"/>
                  <wp:effectExtent l="0" t="0" r="9525" b="0"/>
                  <wp:docPr id="40" name="Immagine 40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4197" w:rsidRPr="00A14197" w:rsidRDefault="00A14197" w:rsidP="00A14197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Numero di casi= 54</w:t>
      </w:r>
    </w:p>
    <w:p w:rsidR="00A14197" w:rsidRPr="00A14197" w:rsidRDefault="00A14197" w:rsidP="00A14197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Indici di tendenza centrale per la variabile V10:</w:t>
      </w:r>
    </w:p>
    <w:p w:rsidR="00A14197" w:rsidRPr="00A14197" w:rsidRDefault="00A14197" w:rsidP="008C61DF">
      <w:pPr>
        <w:numPr>
          <w:ilvl w:val="0"/>
          <w:numId w:val="21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Moda= 14</w:t>
      </w:r>
    </w:p>
    <w:p w:rsidR="00A14197" w:rsidRPr="00A14197" w:rsidRDefault="00A14197" w:rsidP="008C61DF">
      <w:pPr>
        <w:numPr>
          <w:ilvl w:val="0"/>
          <w:numId w:val="21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Mediana= 15</w:t>
      </w:r>
    </w:p>
    <w:p w:rsidR="00A14197" w:rsidRPr="00A14197" w:rsidRDefault="00A14197" w:rsidP="008C61DF">
      <w:pPr>
        <w:numPr>
          <w:ilvl w:val="0"/>
          <w:numId w:val="21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Media  = 14.76</w:t>
      </w:r>
    </w:p>
    <w:p w:rsidR="00A14197" w:rsidRPr="00A14197" w:rsidRDefault="00A14197" w:rsidP="00A14197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Indici di dispersione (variabilità) per la variabile V10:</w:t>
      </w:r>
    </w:p>
    <w:p w:rsidR="00A14197" w:rsidRPr="00A14197" w:rsidRDefault="00A14197" w:rsidP="008C61DF">
      <w:pPr>
        <w:numPr>
          <w:ilvl w:val="0"/>
          <w:numId w:val="22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C</w:t>
      </w:r>
      <w:r w:rsidRPr="00A14197">
        <w:rPr>
          <w:rFonts w:eastAsia="Times New Roman" w:cs="Times New Roman"/>
          <w:color w:val="000000"/>
          <w:szCs w:val="24"/>
          <w:lang w:eastAsia="it-IT"/>
        </w:rPr>
        <w:t>ampo di variazione= 3</w:t>
      </w:r>
    </w:p>
    <w:p w:rsidR="00A14197" w:rsidRPr="00A14197" w:rsidRDefault="00A14197" w:rsidP="008C61DF">
      <w:pPr>
        <w:numPr>
          <w:ilvl w:val="0"/>
          <w:numId w:val="22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 xml:space="preserve">Differenza </w:t>
      </w:r>
      <w:proofErr w:type="spellStart"/>
      <w:r w:rsidRPr="00A14197">
        <w:rPr>
          <w:rFonts w:eastAsia="Times New Roman" w:cs="Times New Roman"/>
          <w:color w:val="000000"/>
          <w:szCs w:val="24"/>
          <w:lang w:eastAsia="it-IT"/>
        </w:rPr>
        <w:t>interquartilica</w:t>
      </w:r>
      <w:proofErr w:type="spellEnd"/>
      <w:r w:rsidRPr="00A14197">
        <w:rPr>
          <w:rFonts w:eastAsia="Times New Roman" w:cs="Times New Roman"/>
          <w:color w:val="000000"/>
          <w:szCs w:val="24"/>
          <w:lang w:eastAsia="it-IT"/>
        </w:rPr>
        <w:t>= 1</w:t>
      </w:r>
    </w:p>
    <w:p w:rsidR="00A14197" w:rsidRPr="00A14197" w:rsidRDefault="00A14197" w:rsidP="008C61DF">
      <w:pPr>
        <w:numPr>
          <w:ilvl w:val="0"/>
          <w:numId w:val="22"/>
        </w:numPr>
        <w:spacing w:before="100" w:beforeAutospacing="1" w:after="100" w:afterAutospacing="1" w:line="240" w:lineRule="auto"/>
        <w:ind w:left="567" w:firstLine="0"/>
        <w:rPr>
          <w:rFonts w:eastAsia="Times New Roman" w:cs="Times New Roman"/>
          <w:color w:val="000000"/>
          <w:szCs w:val="24"/>
          <w:lang w:eastAsia="it-IT"/>
        </w:rPr>
      </w:pPr>
      <w:r w:rsidRPr="00A14197">
        <w:rPr>
          <w:rFonts w:eastAsia="Times New Roman" w:cs="Times New Roman"/>
          <w:color w:val="000000"/>
          <w:szCs w:val="24"/>
          <w:lang w:eastAsia="it-IT"/>
        </w:rPr>
        <w:t>Scarto tipo= 0.86</w:t>
      </w:r>
    </w:p>
    <w:p w:rsidR="00C81E21" w:rsidRPr="001D6F4C" w:rsidRDefault="00FF4D6B" w:rsidP="008C61DF">
      <w:pPr>
        <w:pStyle w:val="Paragrafoelenco"/>
        <w:numPr>
          <w:ilvl w:val="0"/>
          <w:numId w:val="11"/>
        </w:numPr>
        <w:tabs>
          <w:tab w:val="left" w:pos="567"/>
          <w:tab w:val="left" w:pos="2100"/>
        </w:tabs>
        <w:spacing w:before="100" w:beforeAutospacing="1" w:after="100" w:afterAutospacing="1" w:line="240" w:lineRule="auto"/>
        <w:rPr>
          <w:rFonts w:eastAsia="Times New Roman" w:cs="Times New Roman"/>
          <w:color w:val="000000"/>
          <w:szCs w:val="24"/>
          <w:u w:val="single"/>
          <w:lang w:eastAsia="it-IT"/>
        </w:rPr>
      </w:pPr>
      <w:r w:rsidRPr="001D6F4C">
        <w:rPr>
          <w:rFonts w:eastAsia="Times New Roman" w:cs="Times New Roman"/>
          <w:color w:val="000000"/>
          <w:sz w:val="28"/>
          <w:szCs w:val="24"/>
          <w:u w:val="single"/>
          <w:lang w:eastAsia="it-IT"/>
        </w:rPr>
        <w:lastRenderedPageBreak/>
        <w:t xml:space="preserve">Analisi </w:t>
      </w:r>
      <w:proofErr w:type="spellStart"/>
      <w:r w:rsidRPr="001D6F4C">
        <w:rPr>
          <w:rFonts w:eastAsia="Times New Roman" w:cs="Times New Roman"/>
          <w:color w:val="000000"/>
          <w:sz w:val="28"/>
          <w:szCs w:val="24"/>
          <w:u w:val="single"/>
          <w:lang w:eastAsia="it-IT"/>
        </w:rPr>
        <w:t>Bivariata</w:t>
      </w:r>
      <w:proofErr w:type="spellEnd"/>
    </w:p>
    <w:p w:rsidR="008708BE" w:rsidRPr="001D6F4C" w:rsidRDefault="000D141E" w:rsidP="008708BE">
      <w:pPr>
        <w:tabs>
          <w:tab w:val="left" w:pos="567"/>
          <w:tab w:val="left" w:pos="2100"/>
        </w:tabs>
        <w:spacing w:before="100" w:beforeAutospacing="1" w:after="100" w:afterAutospacing="1" w:line="240" w:lineRule="auto"/>
        <w:ind w:left="709"/>
        <w:rPr>
          <w:rFonts w:eastAsia="Times New Roman" w:cs="Times New Roman"/>
          <w:i/>
          <w:color w:val="000000"/>
          <w:szCs w:val="24"/>
          <w:lang w:eastAsia="it-IT"/>
        </w:rPr>
      </w:pPr>
      <w:r w:rsidRPr="001D6F4C">
        <w:rPr>
          <w:rFonts w:eastAsia="Times New Roman" w:cs="Times New Roman"/>
          <w:i/>
          <w:color w:val="000000"/>
          <w:szCs w:val="24"/>
          <w:lang w:eastAsia="it-IT"/>
        </w:rPr>
        <w:t xml:space="preserve">Ore di giorno trascorse su </w:t>
      </w:r>
      <w:r w:rsidR="0027706B" w:rsidRPr="001D6F4C">
        <w:rPr>
          <w:rFonts w:eastAsia="Times New Roman" w:cs="Times New Roman"/>
          <w:i/>
          <w:color w:val="000000"/>
          <w:szCs w:val="24"/>
          <w:lang w:eastAsia="it-IT"/>
        </w:rPr>
        <w:t>I</w:t>
      </w:r>
      <w:r w:rsidRPr="001D6F4C">
        <w:rPr>
          <w:rFonts w:eastAsia="Times New Roman" w:cs="Times New Roman"/>
          <w:i/>
          <w:color w:val="000000"/>
          <w:szCs w:val="24"/>
          <w:lang w:eastAsia="it-IT"/>
        </w:rPr>
        <w:t xml:space="preserve">nternet </w:t>
      </w:r>
      <w:r w:rsidR="0027706B" w:rsidRPr="001D6F4C">
        <w:rPr>
          <w:rFonts w:eastAsia="Times New Roman" w:cs="Times New Roman"/>
          <w:i/>
          <w:color w:val="000000"/>
          <w:szCs w:val="24"/>
          <w:lang w:eastAsia="it-IT"/>
        </w:rPr>
        <w:t>X</w:t>
      </w:r>
      <w:r w:rsidRPr="001D6F4C">
        <w:rPr>
          <w:rFonts w:eastAsia="Times New Roman" w:cs="Times New Roman"/>
          <w:i/>
          <w:color w:val="000000"/>
          <w:szCs w:val="24"/>
          <w:lang w:eastAsia="it-IT"/>
        </w:rPr>
        <w:t xml:space="preserve"> </w:t>
      </w:r>
      <w:r w:rsidR="0027706B" w:rsidRPr="001D6F4C">
        <w:rPr>
          <w:rFonts w:eastAsia="Times New Roman" w:cs="Times New Roman"/>
          <w:i/>
          <w:color w:val="000000"/>
          <w:szCs w:val="24"/>
          <w:lang w:eastAsia="it-IT"/>
        </w:rPr>
        <w:t>o</w:t>
      </w:r>
      <w:r w:rsidRPr="001D6F4C">
        <w:rPr>
          <w:rFonts w:eastAsia="Times New Roman" w:cs="Times New Roman"/>
          <w:i/>
          <w:color w:val="000000"/>
          <w:szCs w:val="24"/>
          <w:lang w:eastAsia="it-IT"/>
        </w:rPr>
        <w:t>re di sonno ogni notte</w:t>
      </w:r>
    </w:p>
    <w:tbl>
      <w:tblPr>
        <w:tblW w:w="0" w:type="auto"/>
        <w:tblCellSpacing w:w="15" w:type="dxa"/>
        <w:tblInd w:w="7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340"/>
        <w:gridCol w:w="440"/>
        <w:gridCol w:w="340"/>
        <w:gridCol w:w="340"/>
        <w:gridCol w:w="977"/>
      </w:tblGrid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V6-&gt;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</w:p>
        </w:tc>
      </w:tr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</w:p>
        </w:tc>
      </w:tr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1.9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3.4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9.6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14</w:t>
            </w:r>
          </w:p>
        </w:tc>
      </w:tr>
      <w:tr w:rsidR="008708BE" w:rsidRPr="001D6F4C" w:rsidTr="008708B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8BE" w:rsidRPr="001D6F4C" w:rsidRDefault="008708BE" w:rsidP="008708B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</w:tr>
    </w:tbl>
    <w:p w:rsidR="008708BE" w:rsidRPr="001D6F4C" w:rsidRDefault="008708BE" w:rsidP="008708BE">
      <w:pPr>
        <w:spacing w:before="100" w:beforeAutospacing="1" w:after="100" w:afterAutospacing="1" w:line="240" w:lineRule="auto"/>
        <w:ind w:left="567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1D6F4C">
        <w:rPr>
          <w:rFonts w:eastAsia="Times New Roman" w:cs="Times New Roman"/>
          <w:color w:val="000000"/>
          <w:szCs w:val="24"/>
          <w:lang w:eastAsia="it-IT"/>
        </w:rPr>
        <w:t>Il valore di X quadro è </w:t>
      </w:r>
      <w:r w:rsidRPr="001D6F4C">
        <w:rPr>
          <w:rFonts w:eastAsia="Times New Roman" w:cs="Times New Roman"/>
          <w:noProof/>
          <w:color w:val="000000"/>
          <w:szCs w:val="24"/>
          <w:lang w:eastAsia="it-IT"/>
        </w:rPr>
        <w:drawing>
          <wp:inline distT="0" distB="0" distL="0" distR="0">
            <wp:extent cx="971550" cy="342900"/>
            <wp:effectExtent l="0" t="0" r="0" b="0"/>
            <wp:docPr id="43" name="Immagine 43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F4C">
        <w:rPr>
          <w:rFonts w:eastAsia="Times New Roman" w:cs="Times New Roman"/>
          <w:color w:val="000000"/>
          <w:szCs w:val="24"/>
          <w:lang w:eastAsia="it-IT"/>
        </w:rPr>
        <w:t> = 26.7. La probabilità che la disposizione delle frequenze osservate nella tabella sia da attribuirsi al caso è di 0.01. Quando questo valore è inferiore a 0,05 si può iniziare a supporre lecitamente che vi sia una relazione significativa (ossia non dovuta a fluttuazioni casuali) tra le due variabili.</w:t>
      </w:r>
    </w:p>
    <w:p w:rsidR="000D141E" w:rsidRPr="001D6F4C" w:rsidRDefault="000D141E" w:rsidP="008708BE">
      <w:pPr>
        <w:spacing w:before="100" w:beforeAutospacing="1" w:after="100" w:afterAutospacing="1" w:line="240" w:lineRule="auto"/>
        <w:ind w:left="567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1D6F4C">
        <w:rPr>
          <w:rFonts w:eastAsia="Times New Roman" w:cs="Times New Roman"/>
          <w:color w:val="000000"/>
          <w:szCs w:val="24"/>
          <w:lang w:eastAsia="it-IT"/>
        </w:rPr>
        <w:t>L’ipotesi non è validata.</w:t>
      </w:r>
    </w:p>
    <w:p w:rsidR="000D141E" w:rsidRPr="001D6F4C" w:rsidRDefault="000D141E" w:rsidP="008708BE">
      <w:pPr>
        <w:spacing w:before="100" w:beforeAutospacing="1" w:after="100" w:afterAutospacing="1" w:line="240" w:lineRule="auto"/>
        <w:ind w:left="567"/>
        <w:jc w:val="both"/>
        <w:rPr>
          <w:rFonts w:eastAsia="Times New Roman" w:cs="Times New Roman"/>
          <w:i/>
          <w:color w:val="000000"/>
          <w:szCs w:val="24"/>
          <w:lang w:eastAsia="it-IT"/>
        </w:rPr>
      </w:pPr>
      <w:r w:rsidRPr="001D6F4C">
        <w:rPr>
          <w:rFonts w:eastAsia="Times New Roman" w:cs="Times New Roman"/>
          <w:color w:val="000000"/>
          <w:szCs w:val="24"/>
          <w:lang w:eastAsia="it-IT"/>
        </w:rPr>
        <w:br/>
      </w:r>
      <w:r w:rsidRPr="001D6F4C">
        <w:rPr>
          <w:rFonts w:eastAsia="Times New Roman" w:cs="Times New Roman"/>
          <w:i/>
          <w:color w:val="000000"/>
          <w:szCs w:val="24"/>
          <w:lang w:eastAsia="it-IT"/>
        </w:rPr>
        <w:t>Perdere ore di sonno per restare su Internet fino a tardi</w:t>
      </w:r>
      <w:r w:rsidR="0027706B" w:rsidRPr="001D6F4C">
        <w:rPr>
          <w:rFonts w:eastAsia="Times New Roman" w:cs="Times New Roman"/>
          <w:i/>
          <w:color w:val="000000"/>
          <w:szCs w:val="24"/>
          <w:lang w:eastAsia="it-IT"/>
        </w:rPr>
        <w:t xml:space="preserve"> X o</w:t>
      </w:r>
      <w:r w:rsidRPr="001D6F4C">
        <w:rPr>
          <w:rFonts w:eastAsia="Times New Roman" w:cs="Times New Roman"/>
          <w:i/>
          <w:color w:val="000000"/>
          <w:szCs w:val="24"/>
          <w:lang w:eastAsia="it-IT"/>
        </w:rPr>
        <w:t>re di sonno ogni notte</w:t>
      </w:r>
    </w:p>
    <w:tbl>
      <w:tblPr>
        <w:tblW w:w="0" w:type="auto"/>
        <w:tblCellSpacing w:w="15" w:type="dxa"/>
        <w:tblInd w:w="6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340"/>
        <w:gridCol w:w="440"/>
        <w:gridCol w:w="440"/>
        <w:gridCol w:w="977"/>
      </w:tblGrid>
      <w:tr w:rsidR="000D141E" w:rsidRPr="001D6F4C" w:rsidTr="00A61B8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V7-&gt;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0D141E" w:rsidRPr="001D6F4C" w:rsidTr="00A61B8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</w:tr>
      <w:tr w:rsidR="000D141E" w:rsidRPr="001D6F4C" w:rsidTr="00A61B8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2.7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18.5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15.8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37</w:t>
            </w:r>
          </w:p>
        </w:tc>
      </w:tr>
      <w:tr w:rsidR="000D141E" w:rsidRPr="001D6F4C" w:rsidTr="00A61B8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</w:tr>
      <w:tr w:rsidR="000D141E" w:rsidRPr="001D6F4C" w:rsidTr="00A61B8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1D6F4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0D141E" w:rsidRPr="001D6F4C" w:rsidTr="00A61B8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41E" w:rsidRPr="001D6F4C" w:rsidRDefault="000D141E" w:rsidP="000D141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D6F4C">
              <w:rPr>
                <w:rFonts w:eastAsia="Times New Roman" w:cs="Times New Roman"/>
                <w:sz w:val="20"/>
                <w:szCs w:val="20"/>
                <w:lang w:eastAsia="it-IT"/>
              </w:rPr>
              <w:t>54</w:t>
            </w:r>
          </w:p>
        </w:tc>
      </w:tr>
    </w:tbl>
    <w:p w:rsidR="000D141E" w:rsidRPr="001D6F4C" w:rsidRDefault="000D141E" w:rsidP="00A61B88">
      <w:pPr>
        <w:spacing w:before="100" w:beforeAutospacing="1" w:after="100" w:afterAutospacing="1" w:line="240" w:lineRule="auto"/>
        <w:ind w:left="567"/>
        <w:rPr>
          <w:rFonts w:eastAsia="Times New Roman" w:cs="Times New Roman"/>
          <w:color w:val="000000"/>
          <w:sz w:val="22"/>
          <w:szCs w:val="24"/>
          <w:lang w:eastAsia="it-IT"/>
        </w:rPr>
      </w:pPr>
      <w:r w:rsidRPr="001D6F4C">
        <w:rPr>
          <w:rFonts w:eastAsia="Times New Roman" w:cs="Times New Roman"/>
          <w:color w:val="000000"/>
          <w:sz w:val="22"/>
          <w:szCs w:val="24"/>
          <w:lang w:eastAsia="it-IT"/>
        </w:rPr>
        <w:lastRenderedPageBreak/>
        <w:t>Il valore di X quadro è </w:t>
      </w:r>
      <w:r w:rsidRPr="001D6F4C">
        <w:rPr>
          <w:rFonts w:eastAsia="Times New Roman" w:cs="Times New Roman"/>
          <w:noProof/>
          <w:color w:val="000000"/>
          <w:sz w:val="22"/>
          <w:szCs w:val="24"/>
          <w:lang w:eastAsia="it-IT"/>
        </w:rPr>
        <w:drawing>
          <wp:inline distT="0" distB="0" distL="0" distR="0">
            <wp:extent cx="971550" cy="342900"/>
            <wp:effectExtent l="0" t="0" r="0" b="0"/>
            <wp:docPr id="44" name="Immagine 44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F4C">
        <w:rPr>
          <w:rFonts w:eastAsia="Times New Roman" w:cs="Times New Roman"/>
          <w:color w:val="000000"/>
          <w:sz w:val="22"/>
          <w:szCs w:val="24"/>
          <w:lang w:eastAsia="it-IT"/>
        </w:rPr>
        <w:t> = 7.37. La probabilità che la disposizione delle frequenze osservate nella tabella sia da attribuirsi al caso è di 0.29. Quando questo valore è inferiore a 0,05 si può iniziare a supporre lecitamente che vi sia una relazione significativa (ossia non dovuta a fluttuazioni casuali) tra le due variabili.</w:t>
      </w:r>
    </w:p>
    <w:p w:rsidR="000D141E" w:rsidRDefault="00A61B88" w:rsidP="008708BE">
      <w:pPr>
        <w:spacing w:before="100" w:beforeAutospacing="1" w:after="100" w:afterAutospacing="1" w:line="240" w:lineRule="auto"/>
        <w:ind w:left="567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1D6F4C">
        <w:rPr>
          <w:rFonts w:eastAsia="Times New Roman" w:cs="Times New Roman"/>
          <w:color w:val="000000"/>
          <w:szCs w:val="24"/>
          <w:lang w:eastAsia="it-IT"/>
        </w:rPr>
        <w:t>L’ipotesi non è validata.</w:t>
      </w:r>
    </w:p>
    <w:p w:rsidR="001E4B7E" w:rsidRDefault="00A61B88" w:rsidP="008C61DF">
      <w:pPr>
        <w:pStyle w:val="Paragrafoelenco"/>
        <w:numPr>
          <w:ilvl w:val="0"/>
          <w:numId w:val="23"/>
        </w:numPr>
        <w:spacing w:before="100" w:beforeAutospacing="1" w:after="100" w:afterAutospacing="1" w:line="240" w:lineRule="auto"/>
        <w:ind w:left="567" w:hanging="425"/>
        <w:jc w:val="both"/>
        <w:rPr>
          <w:rFonts w:eastAsia="Times New Roman" w:cs="Times New Roman"/>
          <w:b/>
          <w:color w:val="000000"/>
          <w:sz w:val="28"/>
          <w:szCs w:val="24"/>
          <w:lang w:eastAsia="it-IT"/>
        </w:rPr>
      </w:pPr>
      <w:r w:rsidRPr="00A61B88">
        <w:rPr>
          <w:rFonts w:eastAsia="Times New Roman" w:cs="Times New Roman"/>
          <w:b/>
          <w:color w:val="000000"/>
          <w:sz w:val="28"/>
          <w:szCs w:val="24"/>
          <w:lang w:eastAsia="it-IT"/>
        </w:rPr>
        <w:t>Controllo delle ipotesi</w:t>
      </w:r>
    </w:p>
    <w:p w:rsidR="001E4B7E" w:rsidRDefault="001E4B7E" w:rsidP="001E4B7E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  <w:r w:rsidRPr="001E4B7E">
        <w:rPr>
          <w:rFonts w:eastAsia="Times New Roman" w:cs="Times New Roman"/>
          <w:color w:val="000000"/>
          <w:szCs w:val="24"/>
          <w:lang w:eastAsia="it-IT"/>
        </w:rPr>
        <w:t xml:space="preserve">Dopo aver elaborato i dati, </w:t>
      </w:r>
      <w:r>
        <w:rPr>
          <w:rFonts w:eastAsia="Times New Roman" w:cs="Times New Roman"/>
          <w:color w:val="000000"/>
          <w:szCs w:val="24"/>
          <w:lang w:eastAsia="it-IT"/>
        </w:rPr>
        <w:t>ho</w:t>
      </w:r>
      <w:r w:rsidRPr="001E4B7E">
        <w:rPr>
          <w:rFonts w:eastAsia="Times New Roman" w:cs="Times New Roman"/>
          <w:color w:val="000000"/>
          <w:szCs w:val="24"/>
          <w:lang w:eastAsia="it-IT"/>
        </w:rPr>
        <w:t xml:space="preserve"> potuto constatare che l</w:t>
      </w:r>
      <w:r>
        <w:rPr>
          <w:rFonts w:eastAsia="Times New Roman" w:cs="Times New Roman"/>
          <w:color w:val="000000"/>
          <w:szCs w:val="24"/>
          <w:lang w:eastAsia="it-IT"/>
        </w:rPr>
        <w:t>’</w:t>
      </w:r>
      <w:r w:rsidRPr="001E4B7E">
        <w:rPr>
          <w:rFonts w:eastAsia="Times New Roman" w:cs="Times New Roman"/>
          <w:color w:val="000000"/>
          <w:szCs w:val="24"/>
          <w:lang w:eastAsia="it-IT"/>
        </w:rPr>
        <w:t xml:space="preserve">ipotesi di partenza non è stata </w:t>
      </w:r>
      <w:r>
        <w:rPr>
          <w:rFonts w:eastAsia="Times New Roman" w:cs="Times New Roman"/>
          <w:color w:val="000000"/>
          <w:szCs w:val="24"/>
          <w:lang w:eastAsia="it-IT"/>
        </w:rPr>
        <w:t>corroborata</w:t>
      </w:r>
      <w:r w:rsidRPr="001E4B7E">
        <w:rPr>
          <w:rFonts w:eastAsia="Times New Roman" w:cs="Times New Roman"/>
          <w:color w:val="000000"/>
          <w:szCs w:val="24"/>
          <w:lang w:eastAsia="it-IT"/>
        </w:rPr>
        <w:t>. Nei grafici, derivanti dalla somministrazione dei questionari agli studenti del</w:t>
      </w:r>
      <w:r>
        <w:rPr>
          <w:rFonts w:eastAsia="Times New Roman" w:cs="Times New Roman"/>
          <w:color w:val="000000"/>
          <w:szCs w:val="24"/>
          <w:lang w:eastAsia="it-IT"/>
        </w:rPr>
        <w:t>l’Istituto Regina Margherita di Torino</w:t>
      </w:r>
      <w:r w:rsidRPr="001E4B7E">
        <w:rPr>
          <w:rFonts w:eastAsia="Times New Roman" w:cs="Times New Roman"/>
          <w:color w:val="000000"/>
          <w:szCs w:val="24"/>
          <w:lang w:eastAsia="it-IT"/>
        </w:rPr>
        <w:t>, si ev</w:t>
      </w:r>
      <w:r>
        <w:rPr>
          <w:rFonts w:eastAsia="Times New Roman" w:cs="Times New Roman"/>
          <w:color w:val="000000"/>
          <w:szCs w:val="24"/>
          <w:lang w:eastAsia="it-IT"/>
        </w:rPr>
        <w:t xml:space="preserve">idenzia che non vi è relazione </w:t>
      </w:r>
      <w:r w:rsidRPr="001E4B7E">
        <w:rPr>
          <w:rFonts w:cs="Times New Roman"/>
          <w:szCs w:val="24"/>
        </w:rPr>
        <w:t>tra consumo di Internet</w:t>
      </w:r>
      <w:r>
        <w:rPr>
          <w:rFonts w:cs="Times New Roman"/>
          <w:szCs w:val="24"/>
        </w:rPr>
        <w:t xml:space="preserve"> e</w:t>
      </w:r>
      <w:r w:rsidR="0027706B">
        <w:rPr>
          <w:rFonts w:cs="Times New Roman"/>
          <w:szCs w:val="24"/>
        </w:rPr>
        <w:t>d</w:t>
      </w:r>
      <w:r>
        <w:rPr>
          <w:rFonts w:cs="Times New Roman"/>
          <w:szCs w:val="24"/>
        </w:rPr>
        <w:t xml:space="preserve"> insonnia.</w:t>
      </w:r>
    </w:p>
    <w:p w:rsidR="001E4B7E" w:rsidRDefault="008E1027" w:rsidP="008C61DF">
      <w:pPr>
        <w:pStyle w:val="Paragrafoelenco"/>
        <w:numPr>
          <w:ilvl w:val="0"/>
          <w:numId w:val="25"/>
        </w:numPr>
        <w:spacing w:before="100" w:beforeAutospacing="1" w:after="100" w:afterAutospacing="1" w:line="240" w:lineRule="auto"/>
        <w:ind w:left="567" w:hanging="426"/>
        <w:jc w:val="both"/>
        <w:rPr>
          <w:rFonts w:cs="Times New Roman"/>
          <w:b/>
          <w:sz w:val="28"/>
          <w:szCs w:val="24"/>
        </w:rPr>
      </w:pPr>
      <w:r w:rsidRPr="008E1027">
        <w:rPr>
          <w:rFonts w:cs="Times New Roman"/>
          <w:b/>
          <w:sz w:val="28"/>
          <w:szCs w:val="24"/>
        </w:rPr>
        <w:t>Autoriflessione sull’esperienza compiuta</w:t>
      </w:r>
    </w:p>
    <w:p w:rsidR="008E1027" w:rsidRPr="008E1027" w:rsidRDefault="008E1027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  <w:r w:rsidRPr="008E1027">
        <w:rPr>
          <w:rFonts w:cs="Times New Roman"/>
          <w:szCs w:val="24"/>
        </w:rPr>
        <w:t xml:space="preserve">Al termine del </w:t>
      </w:r>
      <w:r>
        <w:rPr>
          <w:rFonts w:cs="Times New Roman"/>
          <w:szCs w:val="24"/>
        </w:rPr>
        <w:t>mio</w:t>
      </w:r>
      <w:r w:rsidRPr="008E1027">
        <w:rPr>
          <w:rFonts w:cs="Times New Roman"/>
          <w:szCs w:val="24"/>
        </w:rPr>
        <w:t xml:space="preserve"> lavoro di ricerca </w:t>
      </w:r>
      <w:r>
        <w:rPr>
          <w:rFonts w:cs="Times New Roman"/>
          <w:szCs w:val="24"/>
        </w:rPr>
        <w:t>ritengo</w:t>
      </w:r>
      <w:r w:rsidRPr="008E1027">
        <w:rPr>
          <w:rFonts w:cs="Times New Roman"/>
          <w:szCs w:val="24"/>
        </w:rPr>
        <w:t xml:space="preserve"> che questa esperienza sia stata utile per affrontare un argomento, come </w:t>
      </w:r>
      <w:r>
        <w:rPr>
          <w:rFonts w:cs="Times New Roman"/>
          <w:szCs w:val="24"/>
        </w:rPr>
        <w:t xml:space="preserve">il consumo di </w:t>
      </w:r>
      <w:r w:rsidR="0027706B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nternet</w:t>
      </w:r>
      <w:r w:rsidRPr="008E1027">
        <w:rPr>
          <w:rFonts w:cs="Times New Roman"/>
          <w:szCs w:val="24"/>
        </w:rPr>
        <w:t xml:space="preserve">, che </w:t>
      </w:r>
      <w:r>
        <w:rPr>
          <w:rFonts w:cs="Times New Roman"/>
          <w:szCs w:val="24"/>
        </w:rPr>
        <w:t xml:space="preserve">mi </w:t>
      </w:r>
      <w:r w:rsidRPr="008E1027">
        <w:rPr>
          <w:rFonts w:cs="Times New Roman"/>
          <w:szCs w:val="24"/>
        </w:rPr>
        <w:t>ha sempre affas</w:t>
      </w:r>
      <w:r w:rsidR="0027706B">
        <w:rPr>
          <w:rFonts w:cs="Times New Roman"/>
          <w:szCs w:val="24"/>
        </w:rPr>
        <w:t>cinata</w:t>
      </w:r>
      <w:r w:rsidRPr="008E1027">
        <w:rPr>
          <w:rFonts w:cs="Times New Roman"/>
          <w:szCs w:val="24"/>
        </w:rPr>
        <w:t xml:space="preserve"> e </w:t>
      </w:r>
      <w:r w:rsidR="0027706B">
        <w:rPr>
          <w:rFonts w:cs="Times New Roman"/>
          <w:szCs w:val="24"/>
        </w:rPr>
        <w:t>che mi ha spinta</w:t>
      </w:r>
      <w:r w:rsidRPr="008E1027">
        <w:rPr>
          <w:rFonts w:cs="Times New Roman"/>
          <w:szCs w:val="24"/>
        </w:rPr>
        <w:t xml:space="preserve"> a svolgere ricerche approfondite </w:t>
      </w:r>
      <w:r>
        <w:rPr>
          <w:rFonts w:cs="Times New Roman"/>
          <w:szCs w:val="24"/>
        </w:rPr>
        <w:t>su questo tema. Questa ricerca m</w:t>
      </w:r>
      <w:r w:rsidRPr="008E1027">
        <w:rPr>
          <w:rFonts w:cs="Times New Roman"/>
          <w:szCs w:val="24"/>
        </w:rPr>
        <w:t xml:space="preserve">i ha permesso di capire se gli adolescenti </w:t>
      </w:r>
      <w:r>
        <w:rPr>
          <w:rFonts w:cs="Times New Roman"/>
          <w:szCs w:val="24"/>
        </w:rPr>
        <w:t xml:space="preserve">che hanno un alto consumo di </w:t>
      </w:r>
      <w:r w:rsidR="0027706B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nternet possano avere anche dei disturbi legati al sonno.</w:t>
      </w:r>
    </w:p>
    <w:p w:rsidR="008E1027" w:rsidRDefault="008E1027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E’</w:t>
      </w:r>
      <w:r w:rsidRPr="008E1027">
        <w:rPr>
          <w:rFonts w:cs="Times New Roman"/>
          <w:szCs w:val="24"/>
        </w:rPr>
        <w:t xml:space="preserve"> stato interessante sottoporre i questionari agli studenti e osservarli durante la compilazione: nonostant</w:t>
      </w:r>
      <w:r>
        <w:rPr>
          <w:rFonts w:cs="Times New Roman"/>
          <w:szCs w:val="24"/>
        </w:rPr>
        <w:t>e fosse un questionario anonimo e nonostante lo avessi esplicitato,</w:t>
      </w:r>
      <w:r w:rsidRPr="008E1027">
        <w:rPr>
          <w:rFonts w:cs="Times New Roman"/>
          <w:szCs w:val="24"/>
        </w:rPr>
        <w:t xml:space="preserve"> si sono verificati effetti reattivi, poiché avevano il timore di dare la risposta </w:t>
      </w:r>
      <w:r>
        <w:rPr>
          <w:rFonts w:cs="Times New Roman"/>
          <w:szCs w:val="24"/>
        </w:rPr>
        <w:t>“</w:t>
      </w:r>
      <w:r w:rsidRPr="008E1027">
        <w:rPr>
          <w:rFonts w:cs="Times New Roman"/>
          <w:szCs w:val="24"/>
        </w:rPr>
        <w:t>giusta</w:t>
      </w:r>
      <w:r>
        <w:rPr>
          <w:rFonts w:cs="Times New Roman"/>
          <w:szCs w:val="24"/>
        </w:rPr>
        <w:t>”</w:t>
      </w:r>
      <w:r w:rsidRPr="008E1027">
        <w:rPr>
          <w:rFonts w:cs="Times New Roman"/>
          <w:szCs w:val="24"/>
        </w:rPr>
        <w:t xml:space="preserve"> per paura dei giudizi da parte di chi somministrava il </w:t>
      </w:r>
      <w:r>
        <w:rPr>
          <w:rFonts w:cs="Times New Roman"/>
          <w:szCs w:val="24"/>
        </w:rPr>
        <w:t>questionario</w:t>
      </w:r>
      <w:r w:rsidRPr="008E1027">
        <w:rPr>
          <w:rFonts w:cs="Times New Roman"/>
          <w:szCs w:val="24"/>
        </w:rPr>
        <w:t xml:space="preserve">. I risultati </w:t>
      </w:r>
      <w:r>
        <w:rPr>
          <w:rFonts w:cs="Times New Roman"/>
          <w:szCs w:val="24"/>
        </w:rPr>
        <w:t>emersi dall’interpretazione dei dati m</w:t>
      </w:r>
      <w:r w:rsidRPr="008E1027">
        <w:rPr>
          <w:rFonts w:cs="Times New Roman"/>
          <w:szCs w:val="24"/>
        </w:rPr>
        <w:t>i ha</w:t>
      </w:r>
      <w:r w:rsidR="008A5B7E">
        <w:rPr>
          <w:rFonts w:cs="Times New Roman"/>
          <w:szCs w:val="24"/>
        </w:rPr>
        <w:t>nno</w:t>
      </w:r>
      <w:r>
        <w:rPr>
          <w:rFonts w:cs="Times New Roman"/>
          <w:szCs w:val="24"/>
        </w:rPr>
        <w:t xml:space="preserve"> </w:t>
      </w:r>
      <w:r w:rsidRPr="008E1027">
        <w:rPr>
          <w:rFonts w:cs="Times New Roman"/>
          <w:szCs w:val="24"/>
        </w:rPr>
        <w:t>colt</w:t>
      </w:r>
      <w:r>
        <w:rPr>
          <w:rFonts w:cs="Times New Roman"/>
          <w:szCs w:val="24"/>
        </w:rPr>
        <w:t>o</w:t>
      </w:r>
      <w:r w:rsidRPr="008E1027">
        <w:rPr>
          <w:rFonts w:cs="Times New Roman"/>
          <w:szCs w:val="24"/>
        </w:rPr>
        <w:t xml:space="preserve"> di sorpresa, in quanto si è verificata l’eccezione che conferma la regola: in un ambiente scolastico i ragazzi si sentono condizionati e la sincerità richiesta non è stata presa molto i</w:t>
      </w:r>
      <w:r>
        <w:rPr>
          <w:rFonts w:cs="Times New Roman"/>
          <w:szCs w:val="24"/>
        </w:rPr>
        <w:t>n considerazione (infatti sono presenti molte contraddizioni nelle risposte dei ragazzi)</w:t>
      </w:r>
      <w:r w:rsidR="008A5B7E">
        <w:rPr>
          <w:rFonts w:cs="Times New Roman"/>
          <w:szCs w:val="24"/>
        </w:rPr>
        <w:t>.</w:t>
      </w:r>
    </w:p>
    <w:p w:rsidR="008E1027" w:rsidRDefault="006C615F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Per questo motivo, ho compreso</w:t>
      </w:r>
      <w:r w:rsidR="008E1027" w:rsidRPr="008E1027">
        <w:rPr>
          <w:rFonts w:cs="Times New Roman"/>
          <w:szCs w:val="24"/>
        </w:rPr>
        <w:t xml:space="preserve"> come non si debba dare nulla per scontato, e in un’indagine successiva, si potrebbero somministrare questionari </w:t>
      </w:r>
      <w:r w:rsidR="008A5B7E">
        <w:rPr>
          <w:rFonts w:cs="Times New Roman"/>
          <w:szCs w:val="24"/>
        </w:rPr>
        <w:t>facendoli</w:t>
      </w:r>
      <w:r>
        <w:rPr>
          <w:rFonts w:cs="Times New Roman"/>
          <w:szCs w:val="24"/>
        </w:rPr>
        <w:t xml:space="preserve"> </w:t>
      </w:r>
      <w:r w:rsidR="008E1027" w:rsidRPr="008E1027">
        <w:rPr>
          <w:rFonts w:cs="Times New Roman"/>
          <w:szCs w:val="24"/>
        </w:rPr>
        <w:t>compilare online per risolvere il problema della paura del giudizio.</w:t>
      </w:r>
    </w:p>
    <w:p w:rsidR="006C615F" w:rsidRDefault="006C615F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Questa ricerca mi ha permesso di conoscere meglio le abitudini degli adolescenti e di capire che non basta avere un buon quadro teorico di base per poter prevedere i risultati di una ricerca.</w:t>
      </w:r>
    </w:p>
    <w:p w:rsidR="00040480" w:rsidRDefault="00040480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</w:p>
    <w:p w:rsidR="00040480" w:rsidRDefault="00040480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</w:p>
    <w:p w:rsidR="00040480" w:rsidRDefault="00040480" w:rsidP="008E1027">
      <w:pPr>
        <w:pStyle w:val="Paragrafoelenco"/>
        <w:spacing w:before="100" w:beforeAutospacing="1" w:after="100" w:afterAutospacing="1" w:line="240" w:lineRule="auto"/>
        <w:ind w:left="567"/>
        <w:jc w:val="both"/>
        <w:rPr>
          <w:rFonts w:cs="Times New Roman"/>
          <w:szCs w:val="24"/>
        </w:rPr>
      </w:pPr>
    </w:p>
    <w:p w:rsidR="00040480" w:rsidRPr="008E1027" w:rsidRDefault="00040480" w:rsidP="00040480">
      <w:pPr>
        <w:pStyle w:val="Paragrafoelenco"/>
        <w:spacing w:before="100" w:beforeAutospacing="1" w:after="100" w:afterAutospacing="1" w:line="240" w:lineRule="auto"/>
        <w:ind w:left="567"/>
        <w:jc w:val="center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it-IT"/>
        </w:rPr>
        <w:drawing>
          <wp:inline distT="0" distB="0" distL="0" distR="0">
            <wp:extent cx="2505075" cy="2093793"/>
            <wp:effectExtent l="171450" t="171450" r="371475" b="36385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eep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322" cy="2094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040480" w:rsidRPr="008E1027" w:rsidSect="008708BE">
      <w:foot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958" w:rsidRDefault="00296958" w:rsidP="004D0478">
      <w:pPr>
        <w:spacing w:after="0" w:line="240" w:lineRule="auto"/>
      </w:pPr>
      <w:r>
        <w:separator/>
      </w:r>
    </w:p>
  </w:endnote>
  <w:endnote w:type="continuationSeparator" w:id="0">
    <w:p w:rsidR="00296958" w:rsidRDefault="00296958" w:rsidP="004D0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3972"/>
      <w:docPartObj>
        <w:docPartGallery w:val="Page Numbers (Bottom of Page)"/>
        <w:docPartUnique/>
      </w:docPartObj>
    </w:sdtPr>
    <w:sdtEndPr/>
    <w:sdtContent>
      <w:p w:rsidR="00F55E36" w:rsidRDefault="00F55E3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20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55E36" w:rsidRDefault="00F55E3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958" w:rsidRDefault="00296958" w:rsidP="004D0478">
      <w:pPr>
        <w:spacing w:after="0" w:line="240" w:lineRule="auto"/>
      </w:pPr>
      <w:r>
        <w:separator/>
      </w:r>
    </w:p>
  </w:footnote>
  <w:footnote w:type="continuationSeparator" w:id="0">
    <w:p w:rsidR="00296958" w:rsidRDefault="00296958" w:rsidP="004D0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ABF"/>
    <w:multiLevelType w:val="multilevel"/>
    <w:tmpl w:val="6A86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C4EEB"/>
    <w:multiLevelType w:val="hybridMultilevel"/>
    <w:tmpl w:val="C0DC563A"/>
    <w:lvl w:ilvl="0" w:tplc="0410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374F47"/>
    <w:multiLevelType w:val="multilevel"/>
    <w:tmpl w:val="37643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955EE"/>
    <w:multiLevelType w:val="hybridMultilevel"/>
    <w:tmpl w:val="C1E4BE98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525AD4"/>
    <w:multiLevelType w:val="multilevel"/>
    <w:tmpl w:val="82E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F0480F"/>
    <w:multiLevelType w:val="multilevel"/>
    <w:tmpl w:val="58B2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BA6BE3"/>
    <w:multiLevelType w:val="hybridMultilevel"/>
    <w:tmpl w:val="DFD21D2C"/>
    <w:lvl w:ilvl="0" w:tplc="038EC6E8">
      <w:start w:val="1"/>
      <w:numFmt w:val="bullet"/>
      <w:lvlText w:val=""/>
      <w:lvlJc w:val="left"/>
      <w:pPr>
        <w:ind w:left="213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B516E"/>
    <w:multiLevelType w:val="hybridMultilevel"/>
    <w:tmpl w:val="39ACCA94"/>
    <w:lvl w:ilvl="0" w:tplc="AF664CF2">
      <w:start w:val="18"/>
      <w:numFmt w:val="decimal"/>
      <w:lvlText w:val="%1."/>
      <w:lvlJc w:val="left"/>
      <w:pPr>
        <w:ind w:left="720" w:hanging="360"/>
      </w:pPr>
      <w:rPr>
        <w:rFonts w:ascii="Segoe Script" w:hAnsi="Segoe Script" w:hint="default"/>
        <w:b w:val="0"/>
        <w:i w:val="0"/>
        <w:color w:val="5B0CC4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43CFB"/>
    <w:multiLevelType w:val="multilevel"/>
    <w:tmpl w:val="792C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DB1223"/>
    <w:multiLevelType w:val="hybridMultilevel"/>
    <w:tmpl w:val="1EE8F530"/>
    <w:lvl w:ilvl="0" w:tplc="0410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3AEF2920"/>
    <w:multiLevelType w:val="multilevel"/>
    <w:tmpl w:val="E19E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3E64F6"/>
    <w:multiLevelType w:val="hybridMultilevel"/>
    <w:tmpl w:val="F34EA8E4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DFE0B92"/>
    <w:multiLevelType w:val="hybridMultilevel"/>
    <w:tmpl w:val="29BC7D32"/>
    <w:lvl w:ilvl="0" w:tplc="041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3FCF275E"/>
    <w:multiLevelType w:val="multilevel"/>
    <w:tmpl w:val="D0B43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EA3138"/>
    <w:multiLevelType w:val="hybridMultilevel"/>
    <w:tmpl w:val="F2E24D98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D36505B"/>
    <w:multiLevelType w:val="multilevel"/>
    <w:tmpl w:val="E41E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78382D"/>
    <w:multiLevelType w:val="hybridMultilevel"/>
    <w:tmpl w:val="A5B20AD2"/>
    <w:lvl w:ilvl="0" w:tplc="70060218">
      <w:start w:val="19"/>
      <w:numFmt w:val="decimal"/>
      <w:lvlText w:val="%1."/>
      <w:lvlJc w:val="left"/>
      <w:pPr>
        <w:ind w:left="720" w:hanging="360"/>
      </w:pPr>
      <w:rPr>
        <w:rFonts w:ascii="Segoe Script" w:hAnsi="Segoe Script" w:hint="default"/>
        <w:b w:val="0"/>
        <w:i w:val="0"/>
        <w:color w:val="5B0CC4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476A5"/>
    <w:multiLevelType w:val="multilevel"/>
    <w:tmpl w:val="F788A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602BC1"/>
    <w:multiLevelType w:val="hybridMultilevel"/>
    <w:tmpl w:val="E182EF1C"/>
    <w:lvl w:ilvl="0" w:tplc="5972BD56">
      <w:start w:val="1"/>
      <w:numFmt w:val="decimal"/>
      <w:lvlText w:val="%1."/>
      <w:lvlJc w:val="left"/>
      <w:pPr>
        <w:ind w:left="720" w:hanging="360"/>
      </w:pPr>
      <w:rPr>
        <w:rFonts w:ascii="Segoe Script" w:hAnsi="Segoe Script" w:hint="default"/>
        <w:b w:val="0"/>
        <w:i w:val="0"/>
        <w:color w:val="5B0CC4"/>
        <w:sz w:val="24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547EE"/>
    <w:multiLevelType w:val="multilevel"/>
    <w:tmpl w:val="947C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C471EF"/>
    <w:multiLevelType w:val="multilevel"/>
    <w:tmpl w:val="6D68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755C4D"/>
    <w:multiLevelType w:val="hybridMultilevel"/>
    <w:tmpl w:val="55D2F20A"/>
    <w:lvl w:ilvl="0" w:tplc="96D623F8">
      <w:start w:val="11"/>
      <w:numFmt w:val="decimal"/>
      <w:lvlText w:val="%1."/>
      <w:lvlJc w:val="left"/>
      <w:pPr>
        <w:ind w:left="786" w:hanging="360"/>
      </w:pPr>
      <w:rPr>
        <w:rFonts w:ascii="Segoe Script" w:hAnsi="Segoe Script" w:hint="default"/>
        <w:b w:val="0"/>
        <w:i w:val="0"/>
        <w:color w:val="5B0CC4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9195F"/>
    <w:multiLevelType w:val="multilevel"/>
    <w:tmpl w:val="0776B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4F261D"/>
    <w:multiLevelType w:val="hybridMultilevel"/>
    <w:tmpl w:val="7A44FA4A"/>
    <w:lvl w:ilvl="0" w:tplc="0B2E50FA">
      <w:start w:val="5"/>
      <w:numFmt w:val="decimal"/>
      <w:lvlText w:val="%1."/>
      <w:lvlJc w:val="left"/>
      <w:pPr>
        <w:ind w:left="720" w:hanging="360"/>
      </w:pPr>
      <w:rPr>
        <w:rFonts w:ascii="Segoe Script" w:hAnsi="Segoe Script" w:hint="default"/>
        <w:b w:val="0"/>
        <w:i w:val="0"/>
        <w:color w:val="5B0CC4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834ACD"/>
    <w:multiLevelType w:val="hybridMultilevel"/>
    <w:tmpl w:val="D5D62CA2"/>
    <w:lvl w:ilvl="0" w:tplc="5972BD56">
      <w:start w:val="1"/>
      <w:numFmt w:val="decimal"/>
      <w:lvlText w:val="%1."/>
      <w:lvlJc w:val="left"/>
      <w:pPr>
        <w:ind w:left="720" w:hanging="360"/>
      </w:pPr>
      <w:rPr>
        <w:rFonts w:ascii="Segoe Script" w:hAnsi="Segoe Script" w:hint="default"/>
        <w:b w:val="0"/>
        <w:i w:val="0"/>
        <w:color w:val="5B0CC4"/>
        <w:sz w:val="24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9"/>
  </w:num>
  <w:num w:numId="5">
    <w:abstractNumId w:val="11"/>
  </w:num>
  <w:num w:numId="6">
    <w:abstractNumId w:val="12"/>
  </w:num>
  <w:num w:numId="7">
    <w:abstractNumId w:val="14"/>
  </w:num>
  <w:num w:numId="8">
    <w:abstractNumId w:val="3"/>
  </w:num>
  <w:num w:numId="9">
    <w:abstractNumId w:val="20"/>
  </w:num>
  <w:num w:numId="10">
    <w:abstractNumId w:val="15"/>
  </w:num>
  <w:num w:numId="11">
    <w:abstractNumId w:val="1"/>
  </w:num>
  <w:num w:numId="12">
    <w:abstractNumId w:val="6"/>
  </w:num>
  <w:num w:numId="13">
    <w:abstractNumId w:val="22"/>
  </w:num>
  <w:num w:numId="14">
    <w:abstractNumId w:val="0"/>
  </w:num>
  <w:num w:numId="15">
    <w:abstractNumId w:val="2"/>
  </w:num>
  <w:num w:numId="16">
    <w:abstractNumId w:val="5"/>
  </w:num>
  <w:num w:numId="17">
    <w:abstractNumId w:val="4"/>
  </w:num>
  <w:num w:numId="18">
    <w:abstractNumId w:val="19"/>
  </w:num>
  <w:num w:numId="19">
    <w:abstractNumId w:val="10"/>
  </w:num>
  <w:num w:numId="20">
    <w:abstractNumId w:val="17"/>
  </w:num>
  <w:num w:numId="21">
    <w:abstractNumId w:val="13"/>
  </w:num>
  <w:num w:numId="22">
    <w:abstractNumId w:val="8"/>
  </w:num>
  <w:num w:numId="23">
    <w:abstractNumId w:val="7"/>
  </w:num>
  <w:num w:numId="24">
    <w:abstractNumId w:val="24"/>
  </w:num>
  <w:num w:numId="25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C2C"/>
    <w:rsid w:val="00040480"/>
    <w:rsid w:val="000522AC"/>
    <w:rsid w:val="00073678"/>
    <w:rsid w:val="00083A30"/>
    <w:rsid w:val="0009200C"/>
    <w:rsid w:val="000C33DB"/>
    <w:rsid w:val="000D141E"/>
    <w:rsid w:val="000E4A85"/>
    <w:rsid w:val="001057D9"/>
    <w:rsid w:val="0012576E"/>
    <w:rsid w:val="001257C8"/>
    <w:rsid w:val="00127493"/>
    <w:rsid w:val="00155764"/>
    <w:rsid w:val="001760BF"/>
    <w:rsid w:val="001A581D"/>
    <w:rsid w:val="001B1BD2"/>
    <w:rsid w:val="001D6F4C"/>
    <w:rsid w:val="001E4B7E"/>
    <w:rsid w:val="001F556E"/>
    <w:rsid w:val="002049DC"/>
    <w:rsid w:val="00232AB4"/>
    <w:rsid w:val="00233A69"/>
    <w:rsid w:val="00255880"/>
    <w:rsid w:val="002653E9"/>
    <w:rsid w:val="00266123"/>
    <w:rsid w:val="0027706B"/>
    <w:rsid w:val="002805F8"/>
    <w:rsid w:val="00296958"/>
    <w:rsid w:val="002C452A"/>
    <w:rsid w:val="00301C2C"/>
    <w:rsid w:val="00313CB2"/>
    <w:rsid w:val="00313DA0"/>
    <w:rsid w:val="003248ED"/>
    <w:rsid w:val="00341D3D"/>
    <w:rsid w:val="0037494F"/>
    <w:rsid w:val="00383B51"/>
    <w:rsid w:val="003F43AD"/>
    <w:rsid w:val="00402290"/>
    <w:rsid w:val="00404339"/>
    <w:rsid w:val="00431156"/>
    <w:rsid w:val="0043663C"/>
    <w:rsid w:val="00436809"/>
    <w:rsid w:val="004C7DC8"/>
    <w:rsid w:val="004D0478"/>
    <w:rsid w:val="004D3C31"/>
    <w:rsid w:val="004E16E1"/>
    <w:rsid w:val="004F68BE"/>
    <w:rsid w:val="00534E01"/>
    <w:rsid w:val="00535523"/>
    <w:rsid w:val="00542495"/>
    <w:rsid w:val="00550E8C"/>
    <w:rsid w:val="0057111F"/>
    <w:rsid w:val="0059606E"/>
    <w:rsid w:val="005D1F82"/>
    <w:rsid w:val="00664838"/>
    <w:rsid w:val="0067182E"/>
    <w:rsid w:val="006839A9"/>
    <w:rsid w:val="00686658"/>
    <w:rsid w:val="006C1B94"/>
    <w:rsid w:val="006C615F"/>
    <w:rsid w:val="006D5AF6"/>
    <w:rsid w:val="007429BF"/>
    <w:rsid w:val="00780517"/>
    <w:rsid w:val="0079202D"/>
    <w:rsid w:val="007932F3"/>
    <w:rsid w:val="00797F27"/>
    <w:rsid w:val="007B2065"/>
    <w:rsid w:val="007C3CAA"/>
    <w:rsid w:val="007C5A66"/>
    <w:rsid w:val="007E6DA1"/>
    <w:rsid w:val="00820358"/>
    <w:rsid w:val="0083014E"/>
    <w:rsid w:val="008449AC"/>
    <w:rsid w:val="00844D8C"/>
    <w:rsid w:val="008630DE"/>
    <w:rsid w:val="008708BE"/>
    <w:rsid w:val="00877997"/>
    <w:rsid w:val="00880902"/>
    <w:rsid w:val="008927F5"/>
    <w:rsid w:val="00895CCA"/>
    <w:rsid w:val="008A1BA5"/>
    <w:rsid w:val="008A487B"/>
    <w:rsid w:val="008A5B7E"/>
    <w:rsid w:val="008C61DF"/>
    <w:rsid w:val="008D317A"/>
    <w:rsid w:val="008E1027"/>
    <w:rsid w:val="008E2801"/>
    <w:rsid w:val="00923314"/>
    <w:rsid w:val="0094597C"/>
    <w:rsid w:val="00953421"/>
    <w:rsid w:val="009547C8"/>
    <w:rsid w:val="00963C3D"/>
    <w:rsid w:val="00992B60"/>
    <w:rsid w:val="009B6943"/>
    <w:rsid w:val="009C43A1"/>
    <w:rsid w:val="009D44F9"/>
    <w:rsid w:val="009F46DD"/>
    <w:rsid w:val="00A14197"/>
    <w:rsid w:val="00A40084"/>
    <w:rsid w:val="00A61B88"/>
    <w:rsid w:val="00A63815"/>
    <w:rsid w:val="00A765B1"/>
    <w:rsid w:val="00AA2C65"/>
    <w:rsid w:val="00AC3D44"/>
    <w:rsid w:val="00AE7B20"/>
    <w:rsid w:val="00AF2ACF"/>
    <w:rsid w:val="00B1315D"/>
    <w:rsid w:val="00B26C1F"/>
    <w:rsid w:val="00B405EF"/>
    <w:rsid w:val="00B519D3"/>
    <w:rsid w:val="00B62B87"/>
    <w:rsid w:val="00B93AAD"/>
    <w:rsid w:val="00BA683A"/>
    <w:rsid w:val="00BC0B95"/>
    <w:rsid w:val="00BF5FD4"/>
    <w:rsid w:val="00C20DBA"/>
    <w:rsid w:val="00C51244"/>
    <w:rsid w:val="00C633A0"/>
    <w:rsid w:val="00C72C48"/>
    <w:rsid w:val="00C81E21"/>
    <w:rsid w:val="00CE08A1"/>
    <w:rsid w:val="00CF17BA"/>
    <w:rsid w:val="00D14FC0"/>
    <w:rsid w:val="00D161FD"/>
    <w:rsid w:val="00D23153"/>
    <w:rsid w:val="00DA04F4"/>
    <w:rsid w:val="00DA3205"/>
    <w:rsid w:val="00DA694C"/>
    <w:rsid w:val="00DB794F"/>
    <w:rsid w:val="00DF530B"/>
    <w:rsid w:val="00E002C5"/>
    <w:rsid w:val="00E11CCB"/>
    <w:rsid w:val="00E2206E"/>
    <w:rsid w:val="00E35C78"/>
    <w:rsid w:val="00E6159B"/>
    <w:rsid w:val="00E61FEE"/>
    <w:rsid w:val="00E70908"/>
    <w:rsid w:val="00EB451D"/>
    <w:rsid w:val="00F0533B"/>
    <w:rsid w:val="00F1079B"/>
    <w:rsid w:val="00F1781A"/>
    <w:rsid w:val="00F35984"/>
    <w:rsid w:val="00F555CC"/>
    <w:rsid w:val="00F55E36"/>
    <w:rsid w:val="00F64A82"/>
    <w:rsid w:val="00F66494"/>
    <w:rsid w:val="00F70209"/>
    <w:rsid w:val="00F771C2"/>
    <w:rsid w:val="00F8545E"/>
    <w:rsid w:val="00F96441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1B94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rsid w:val="00301C2C"/>
    <w:pPr>
      <w:spacing w:before="100" w:beforeAutospacing="1" w:after="119" w:line="240" w:lineRule="auto"/>
    </w:pPr>
    <w:rPr>
      <w:rFonts w:eastAsia="Times New Roman" w:cs="Times New Roman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CE08A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20DBA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94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C3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D04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478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4D04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478"/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Carpredefinitoparagrafo"/>
    <w:rsid w:val="00870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1B94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rsid w:val="00301C2C"/>
    <w:pPr>
      <w:spacing w:before="100" w:beforeAutospacing="1" w:after="119" w:line="240" w:lineRule="auto"/>
    </w:pPr>
    <w:rPr>
      <w:rFonts w:eastAsia="Times New Roman" w:cs="Times New Roman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CE08A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20DBA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94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C3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D04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478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4D04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478"/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Carpredefinitoparagrafo"/>
    <w:rsid w:val="00870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t.wikipedia.org/wiki/Insonnia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nomceo.it/fnomceo/showArticolo.2puntOT?id=94183" TargetMode="External"/><Relationship Id="rId17" Type="http://schemas.openxmlformats.org/officeDocument/2006/relationships/image" Target="media/image4.gif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icologiaebenessere.it/la-dipendenza-da-internet-iad-internet-addiction-disorder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it.wikipedia.org/wiki/Internet_dipendenza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nature.com/nature/journal/v497/n7450_supp/full/497S13a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09DD-5C3F-4C37-AE91-79D1DDEE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Nanciolla</dc:creator>
  <cp:lastModifiedBy>Nanciolla</cp:lastModifiedBy>
  <cp:revision>75</cp:revision>
  <cp:lastPrinted>2014-02-14T15:28:00Z</cp:lastPrinted>
  <dcterms:created xsi:type="dcterms:W3CDTF">2013-10-15T14:16:00Z</dcterms:created>
  <dcterms:modified xsi:type="dcterms:W3CDTF">2014-02-14T15:29:00Z</dcterms:modified>
</cp:coreProperties>
</file>